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郑州市2020年度对外合作交流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项目（活动）征集表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1757"/>
        <w:gridCol w:w="1675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项目（活动）名称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项目（活动）负责人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项目（活动）申报人</w:t>
            </w:r>
          </w:p>
        </w:tc>
        <w:tc>
          <w:tcPr>
            <w:tcW w:w="17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出访（来访）时间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出访（来访）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国家（地区）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7" w:hRule="atLeast"/>
        </w:trPr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项目（活动）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概况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80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重点说明项目立项依据、前期进展等情况</w:t>
            </w:r>
          </w:p>
        </w:tc>
      </w:tr>
    </w:tbl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周边及“一带一路”沿线25国，指与我国陆地接壤毗邻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朝鲜、俄罗斯、蒙古、哈萨克斯坦、吉尔吉斯坦、塔吉克斯坦、阿富汗、巴基斯坦、印度、尼泊尔、不丹、缅甸、老挝、越南</w:t>
      </w:r>
      <w:r>
        <w:rPr>
          <w:rFonts w:hint="eastAsia" w:ascii="仿宋" w:hAnsi="仿宋" w:eastAsia="仿宋" w:cs="仿宋"/>
          <w:sz w:val="32"/>
          <w:szCs w:val="32"/>
        </w:rPr>
        <w:t>等14国，及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泰国、柬埔寨、孟加拉国、乌兹别克斯坦、土库曼斯坦、马来西亚、菲律宾、印尼、沙特、伊朗、白俄罗斯</w:t>
      </w:r>
      <w:r>
        <w:rPr>
          <w:rFonts w:hint="eastAsia" w:ascii="仿宋" w:hAnsi="仿宋" w:eastAsia="仿宋" w:cs="仿宋"/>
          <w:sz w:val="32"/>
          <w:szCs w:val="32"/>
        </w:rPr>
        <w:t>等11国。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3709"/>
    <w:rsid w:val="015A2E6F"/>
    <w:rsid w:val="0C0D3709"/>
    <w:rsid w:val="10F64532"/>
    <w:rsid w:val="11B955C0"/>
    <w:rsid w:val="1BC655EB"/>
    <w:rsid w:val="1E513FC8"/>
    <w:rsid w:val="20956FBC"/>
    <w:rsid w:val="26CB6038"/>
    <w:rsid w:val="2AF0062F"/>
    <w:rsid w:val="2BDA6308"/>
    <w:rsid w:val="38123840"/>
    <w:rsid w:val="394B51A5"/>
    <w:rsid w:val="3C8C32F8"/>
    <w:rsid w:val="4C465AD7"/>
    <w:rsid w:val="64022C58"/>
    <w:rsid w:val="686C71DF"/>
    <w:rsid w:val="719557F1"/>
    <w:rsid w:val="76B61DFF"/>
    <w:rsid w:val="7B7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2019-11-13T11:53:00Z</dcterms:created>
  <dc:creator>王云良</dc:creator>
  <cp:lastModifiedBy>王云良</cp:lastModifiedBy>
  <cp:lastPrinted>2019-11-14T01:58:00Z</cp:lastPrinted>
  <dcterms:modified xsi:type="dcterms:W3CDTF">2019-11-18T08:26:59Z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