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仿宋_GB2312" w:eastAsia="仿宋_GB2312"/>
          <w:color w:val="000000"/>
          <w:sz w:val="30"/>
          <w:szCs w:val="30"/>
        </w:rPr>
      </w:pPr>
      <w:r>
        <w:rPr>
          <w:rFonts w:hint="eastAsia" w:ascii="黑体" w:hAnsi="黑体" w:eastAsia="黑体" w:cs="黑体"/>
          <w:color w:val="000000"/>
          <w:sz w:val="30"/>
          <w:szCs w:val="30"/>
        </w:rPr>
        <w:t>附件</w:t>
      </w:r>
      <w:r>
        <w:rPr>
          <w:rFonts w:hint="eastAsia" w:ascii="黑体" w:hAnsi="黑体" w:eastAsia="黑体" w:cs="黑体"/>
          <w:color w:val="000000"/>
          <w:sz w:val="30"/>
          <w:szCs w:val="30"/>
          <w:lang w:val="en-US" w:eastAsia="zh-CN"/>
        </w:rPr>
        <w:t>1</w:t>
      </w:r>
      <w:bookmarkStart w:id="0" w:name="_GoBack"/>
      <w:bookmarkEnd w:id="0"/>
      <w:r>
        <w:rPr>
          <w:rFonts w:hint="eastAsia" w:ascii="仿宋_GB2312" w:eastAsia="仿宋_GB2312"/>
          <w:color w:val="000000"/>
          <w:sz w:val="30"/>
          <w:szCs w:val="30"/>
          <w:lang w:val="en-US" w:eastAsia="zh-CN"/>
        </w:rPr>
        <w:t xml:space="preserve">     </w:t>
      </w:r>
      <w:r>
        <w:rPr>
          <w:rFonts w:hint="eastAsia" w:ascii="华文中宋" w:hAnsi="华文中宋" w:eastAsia="华文中宋" w:cs="华文中宋"/>
          <w:color w:val="000000"/>
          <w:sz w:val="30"/>
          <w:szCs w:val="30"/>
        </w:rPr>
        <w:t>中学各学科网上教学教研工作指导意见</w:t>
      </w:r>
    </w:p>
    <w:p>
      <w:pPr>
        <w:widowControl/>
        <w:jc w:val="center"/>
        <w:rPr>
          <w:rFonts w:hint="eastAsia" w:ascii="黑体" w:hAnsi="黑体" w:eastAsia="黑体" w:cs="宋体"/>
          <w:b/>
          <w:bCs/>
          <w:kern w:val="0"/>
          <w:sz w:val="28"/>
          <w:szCs w:val="28"/>
        </w:rPr>
      </w:pPr>
    </w:p>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中学语文学科</w:t>
      </w:r>
    </w:p>
    <w:p>
      <w:pPr>
        <w:widowControl/>
        <w:jc w:val="left"/>
        <w:rPr>
          <w:rFonts w:ascii="宋体" w:hAnsi="宋体" w:eastAsia="宋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一、网络课程的开设</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1.网络课程的设置</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的要求，充分利用信息化手段保障疫情防控期间教育教学活动有序开展，确保各年级教学质量，中学语文学科设置了以下网络学习课程：非毕业年级（</w:t>
      </w:r>
      <w:r>
        <w:rPr>
          <w:rFonts w:ascii="宋体" w:hAnsi="宋体" w:eastAsia="宋体" w:cs="宋体"/>
          <w:color w:val="000000" w:themeColor="text1"/>
          <w:kern w:val="0"/>
          <w:sz w:val="24"/>
          <w:szCs w:val="24"/>
          <w14:textFill>
            <w14:solidFill>
              <w14:schemeClr w14:val="tx1"/>
            </w14:solidFill>
          </w14:textFill>
        </w:rPr>
        <w:t>七、八年级</w:t>
      </w:r>
      <w:r>
        <w:rPr>
          <w:rFonts w:ascii="宋体" w:hAnsi="宋体" w:eastAsia="宋体" w:cs="宋体"/>
          <w:kern w:val="0"/>
          <w:sz w:val="24"/>
          <w:szCs w:val="24"/>
        </w:rPr>
        <w:t>和高一、高二年级</w:t>
      </w:r>
      <w:r>
        <w:rPr>
          <w:rFonts w:hint="eastAsia" w:ascii="宋体" w:hAnsi="宋体" w:eastAsia="宋体" w:cs="宋体"/>
          <w:kern w:val="0"/>
          <w:sz w:val="24"/>
          <w:szCs w:val="24"/>
        </w:rPr>
        <w:t>），</w:t>
      </w:r>
      <w:r>
        <w:rPr>
          <w:rFonts w:ascii="宋体" w:hAnsi="宋体" w:eastAsia="宋体" w:cs="宋体"/>
          <w:kern w:val="0"/>
          <w:sz w:val="24"/>
          <w:szCs w:val="24"/>
        </w:rPr>
        <w:t>根据</w:t>
      </w:r>
      <w:r>
        <w:rPr>
          <w:rFonts w:hint="eastAsia" w:ascii="宋体" w:hAnsi="宋体" w:eastAsia="宋体" w:cs="宋体"/>
          <w:kern w:val="0"/>
          <w:sz w:val="24"/>
          <w:szCs w:val="24"/>
        </w:rPr>
        <w:t>上学期末我市中学语文学科教学进度及《</w:t>
      </w:r>
      <w:r>
        <w:rPr>
          <w:rFonts w:ascii="宋体" w:hAnsi="宋体" w:eastAsia="宋体" w:cs="宋体"/>
          <w:kern w:val="0"/>
          <w:sz w:val="24"/>
          <w:szCs w:val="24"/>
        </w:rPr>
        <w:t>课程标准</w:t>
      </w:r>
      <w:r>
        <w:rPr>
          <w:rFonts w:hint="eastAsia" w:ascii="宋体" w:hAnsi="宋体" w:eastAsia="宋体" w:cs="宋体"/>
          <w:kern w:val="0"/>
          <w:sz w:val="24"/>
          <w:szCs w:val="24"/>
        </w:rPr>
        <w:t>》的</w:t>
      </w:r>
      <w:r>
        <w:rPr>
          <w:rFonts w:ascii="宋体" w:hAnsi="宋体" w:eastAsia="宋体" w:cs="宋体"/>
          <w:kern w:val="0"/>
          <w:sz w:val="24"/>
          <w:szCs w:val="24"/>
        </w:rPr>
        <w:t>要求</w:t>
      </w:r>
      <w:r>
        <w:rPr>
          <w:rFonts w:hint="eastAsia" w:ascii="宋体" w:hAnsi="宋体" w:eastAsia="宋体" w:cs="宋体"/>
          <w:kern w:val="0"/>
          <w:sz w:val="24"/>
          <w:szCs w:val="24"/>
        </w:rPr>
        <w:t>，分别组织郑州市骨干教师录制了第一单元、第二单元的“学习指导微课”。</w:t>
      </w:r>
      <w:r>
        <w:rPr>
          <w:rFonts w:ascii="宋体" w:hAnsi="宋体" w:eastAsia="宋体" w:cs="宋体"/>
          <w:kern w:val="0"/>
          <w:sz w:val="24"/>
          <w:szCs w:val="24"/>
        </w:rPr>
        <w:t>九年级</w:t>
      </w:r>
      <w:r>
        <w:rPr>
          <w:rFonts w:hint="eastAsia" w:ascii="宋体" w:hAnsi="宋体" w:eastAsia="宋体" w:cs="宋体"/>
          <w:kern w:val="0"/>
          <w:sz w:val="24"/>
          <w:szCs w:val="24"/>
        </w:rPr>
        <w:t>，根据</w:t>
      </w:r>
      <w:r>
        <w:rPr>
          <w:rFonts w:ascii="宋体" w:hAnsi="宋体" w:eastAsia="宋体" w:cs="宋体"/>
          <w:kern w:val="0"/>
          <w:sz w:val="24"/>
          <w:szCs w:val="24"/>
        </w:rPr>
        <w:t>我市</w:t>
      </w:r>
      <w:r>
        <w:rPr>
          <w:rFonts w:hint="eastAsia" w:ascii="宋体" w:hAnsi="宋体" w:eastAsia="宋体" w:cs="宋体"/>
          <w:kern w:val="0"/>
          <w:sz w:val="24"/>
          <w:szCs w:val="24"/>
        </w:rPr>
        <w:t>教学进度，除录制了2节新授课的学习指导外，还给学生提供了2讲中招复习专题讲座。</w:t>
      </w:r>
      <w:r>
        <w:rPr>
          <w:rFonts w:ascii="宋体" w:hAnsi="宋体" w:eastAsia="宋体" w:cs="宋体"/>
          <w:kern w:val="0"/>
          <w:sz w:val="24"/>
          <w:szCs w:val="24"/>
        </w:rPr>
        <w:t>高三年级</w:t>
      </w:r>
      <w:r>
        <w:rPr>
          <w:rFonts w:hint="eastAsia" w:ascii="宋体" w:hAnsi="宋体" w:eastAsia="宋体" w:cs="宋体"/>
          <w:kern w:val="0"/>
          <w:sz w:val="24"/>
          <w:szCs w:val="24"/>
        </w:rPr>
        <w:t>，考虑到各校复习备考进度的差异，全部安排的是</w:t>
      </w:r>
      <w:r>
        <w:rPr>
          <w:rFonts w:ascii="宋体" w:hAnsi="宋体" w:eastAsia="宋体" w:cs="宋体"/>
          <w:kern w:val="0"/>
          <w:sz w:val="24"/>
          <w:szCs w:val="24"/>
        </w:rPr>
        <w:t>高考</w:t>
      </w:r>
      <w:r>
        <w:rPr>
          <w:rFonts w:hint="eastAsia" w:ascii="宋体" w:hAnsi="宋体" w:eastAsia="宋体" w:cs="宋体"/>
          <w:kern w:val="0"/>
          <w:sz w:val="24"/>
          <w:szCs w:val="24"/>
        </w:rPr>
        <w:t>第二轮复习</w:t>
      </w:r>
      <w:r>
        <w:rPr>
          <w:rFonts w:ascii="宋体" w:hAnsi="宋体" w:eastAsia="宋体" w:cs="宋体"/>
          <w:kern w:val="0"/>
          <w:sz w:val="24"/>
          <w:szCs w:val="24"/>
        </w:rPr>
        <w:t>专题</w:t>
      </w:r>
      <w:r>
        <w:rPr>
          <w:rFonts w:hint="eastAsia" w:ascii="宋体" w:hAnsi="宋体" w:eastAsia="宋体" w:cs="宋体"/>
          <w:kern w:val="0"/>
          <w:sz w:val="24"/>
          <w:szCs w:val="24"/>
        </w:rPr>
        <w:t>讲座。</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2.网络课程的内容</w:t>
      </w:r>
    </w:p>
    <w:tbl>
      <w:tblPr>
        <w:tblStyle w:val="1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46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年级</w:t>
            </w:r>
          </w:p>
        </w:tc>
        <w:tc>
          <w:tcPr>
            <w:tcW w:w="4659"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课题名称</w:t>
            </w:r>
          </w:p>
        </w:tc>
        <w:tc>
          <w:tcPr>
            <w:tcW w:w="2694"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七年级</w:t>
            </w: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第一单元第1课《邓稼先》</w:t>
            </w:r>
          </w:p>
        </w:tc>
        <w:tc>
          <w:tcPr>
            <w:tcW w:w="2694" w:type="dxa"/>
            <w:vMerge w:val="restart"/>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刘红军（郑州八中）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第一单元第</w:t>
            </w:r>
            <w:r>
              <w:rPr>
                <w:rFonts w:ascii="宋体" w:hAnsi="宋体" w:eastAsia="宋体" w:cs="宋体"/>
                <w:kern w:val="0"/>
                <w:sz w:val="21"/>
                <w:szCs w:val="21"/>
              </w:rPr>
              <w:t>2</w:t>
            </w:r>
            <w:r>
              <w:rPr>
                <w:rFonts w:hint="eastAsia" w:ascii="宋体" w:hAnsi="宋体" w:eastAsia="宋体" w:cs="宋体"/>
                <w:kern w:val="0"/>
                <w:sz w:val="21"/>
                <w:szCs w:val="21"/>
              </w:rPr>
              <w:t>课《说和做》</w:t>
            </w:r>
          </w:p>
        </w:tc>
        <w:tc>
          <w:tcPr>
            <w:tcW w:w="2694" w:type="dxa"/>
            <w:vMerge w:val="continue"/>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八年级</w:t>
            </w: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第一单元第1课《社戏》</w:t>
            </w:r>
          </w:p>
        </w:tc>
        <w:tc>
          <w:tcPr>
            <w:tcW w:w="2694" w:type="dxa"/>
            <w:vMerge w:val="restart"/>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于申申（一八国际学校）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第一单元第</w:t>
            </w:r>
            <w:r>
              <w:rPr>
                <w:rFonts w:ascii="宋体" w:hAnsi="宋体" w:eastAsia="宋体" w:cs="宋体"/>
                <w:kern w:val="0"/>
                <w:sz w:val="21"/>
                <w:szCs w:val="21"/>
              </w:rPr>
              <w:t>3</w:t>
            </w:r>
            <w:r>
              <w:rPr>
                <w:rFonts w:hint="eastAsia" w:ascii="宋体" w:hAnsi="宋体" w:eastAsia="宋体" w:cs="宋体"/>
                <w:kern w:val="0"/>
                <w:sz w:val="21"/>
                <w:szCs w:val="21"/>
              </w:rPr>
              <w:t>课《安塞腰鼓》</w:t>
            </w:r>
          </w:p>
        </w:tc>
        <w:tc>
          <w:tcPr>
            <w:tcW w:w="2694" w:type="dxa"/>
            <w:vMerge w:val="continue"/>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第一单元第</w:t>
            </w:r>
            <w:r>
              <w:rPr>
                <w:rFonts w:ascii="宋体" w:hAnsi="宋体" w:eastAsia="宋体" w:cs="宋体"/>
                <w:kern w:val="0"/>
                <w:sz w:val="21"/>
                <w:szCs w:val="21"/>
              </w:rPr>
              <w:t>4</w:t>
            </w:r>
            <w:r>
              <w:rPr>
                <w:rFonts w:hint="eastAsia" w:ascii="宋体" w:hAnsi="宋体" w:eastAsia="宋体" w:cs="宋体"/>
                <w:kern w:val="0"/>
                <w:sz w:val="21"/>
                <w:szCs w:val="21"/>
              </w:rPr>
              <w:t>课《灯笼》</w:t>
            </w:r>
          </w:p>
        </w:tc>
        <w:tc>
          <w:tcPr>
            <w:tcW w:w="2694" w:type="dxa"/>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乔晓晓（管城六中）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第三单元第</w:t>
            </w:r>
            <w:r>
              <w:rPr>
                <w:rFonts w:ascii="宋体" w:hAnsi="宋体" w:eastAsia="宋体" w:cs="宋体"/>
                <w:kern w:val="0"/>
                <w:sz w:val="21"/>
                <w:szCs w:val="21"/>
              </w:rPr>
              <w:t>9</w:t>
            </w:r>
            <w:r>
              <w:rPr>
                <w:rFonts w:hint="eastAsia" w:ascii="宋体" w:hAnsi="宋体" w:eastAsia="宋体" w:cs="宋体"/>
                <w:kern w:val="0"/>
                <w:sz w:val="21"/>
                <w:szCs w:val="21"/>
              </w:rPr>
              <w:t>课《桃花源记》</w:t>
            </w:r>
          </w:p>
        </w:tc>
        <w:tc>
          <w:tcPr>
            <w:tcW w:w="2694" w:type="dxa"/>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李宝虹（郑州五十一中）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4659"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第六单元第20课《曹刿论战》</w:t>
            </w:r>
          </w:p>
        </w:tc>
        <w:tc>
          <w:tcPr>
            <w:tcW w:w="2694" w:type="dxa"/>
            <w:vMerge w:val="restart"/>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张玉明（郑州七中）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vMerge w:val="continue"/>
            <w:vAlign w:val="center"/>
          </w:tcPr>
          <w:p>
            <w:pPr>
              <w:jc w:val="center"/>
              <w:rPr>
                <w:rFonts w:ascii="宋体" w:hAnsi="宋体" w:eastAsia="宋体" w:cs="宋体"/>
                <w:b/>
                <w:kern w:val="0"/>
                <w:sz w:val="21"/>
                <w:szCs w:val="21"/>
              </w:rPr>
            </w:pPr>
          </w:p>
        </w:tc>
        <w:tc>
          <w:tcPr>
            <w:tcW w:w="4659" w:type="dxa"/>
            <w:vAlign w:val="center"/>
          </w:tcPr>
          <w:p>
            <w:pPr>
              <w:rPr>
                <w:rFonts w:ascii="宋体" w:hAnsi="宋体" w:eastAsia="宋体" w:cs="宋体"/>
                <w:kern w:val="0"/>
                <w:sz w:val="21"/>
                <w:szCs w:val="21"/>
              </w:rPr>
            </w:pPr>
            <w:r>
              <w:rPr>
                <w:rFonts w:hint="eastAsia" w:ascii="宋体" w:hAnsi="宋体" w:eastAsia="宋体" w:cs="宋体"/>
                <w:kern w:val="0"/>
                <w:sz w:val="21"/>
                <w:szCs w:val="21"/>
              </w:rPr>
              <w:t>第六单元第2</w:t>
            </w:r>
            <w:r>
              <w:rPr>
                <w:rFonts w:ascii="宋体" w:hAnsi="宋体" w:eastAsia="宋体" w:cs="宋体"/>
                <w:kern w:val="0"/>
                <w:sz w:val="21"/>
                <w:szCs w:val="21"/>
              </w:rPr>
              <w:t>3</w:t>
            </w:r>
            <w:r>
              <w:rPr>
                <w:rFonts w:hint="eastAsia" w:ascii="宋体" w:hAnsi="宋体" w:eastAsia="宋体" w:cs="宋体"/>
                <w:kern w:val="0"/>
                <w:sz w:val="21"/>
                <w:szCs w:val="21"/>
              </w:rPr>
              <w:t>课《出师表》</w:t>
            </w:r>
          </w:p>
        </w:tc>
        <w:tc>
          <w:tcPr>
            <w:tcW w:w="2694" w:type="dxa"/>
            <w:vMerge w:val="continue"/>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vAlign w:val="center"/>
          </w:tcPr>
          <w:p>
            <w:pPr>
              <w:jc w:val="left"/>
              <w:rPr>
                <w:rFonts w:ascii="宋体" w:hAnsi="宋体" w:eastAsia="宋体" w:cs="宋体"/>
                <w:kern w:val="0"/>
                <w:sz w:val="21"/>
                <w:szCs w:val="21"/>
              </w:rPr>
            </w:pPr>
            <w:r>
              <w:rPr>
                <w:rFonts w:hint="eastAsia" w:ascii="宋体" w:hAnsi="宋体" w:eastAsia="宋体" w:cs="宋体"/>
                <w:kern w:val="0"/>
                <w:sz w:val="21"/>
                <w:szCs w:val="21"/>
              </w:rPr>
              <w:t>中招专题复习《现代文阅读策略》</w:t>
            </w:r>
          </w:p>
        </w:tc>
        <w:tc>
          <w:tcPr>
            <w:tcW w:w="2694" w:type="dxa"/>
            <w:vMerge w:val="restart"/>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杨雪梅</w:t>
            </w:r>
            <w:r>
              <w:rPr>
                <w:rFonts w:hint="eastAsia" w:ascii="Calibri" w:hAnsi="Calibri" w:eastAsia="宋体" w:cs="Times New Roman"/>
                <w:kern w:val="0"/>
                <w:sz w:val="21"/>
                <w:szCs w:val="21"/>
              </w:rPr>
              <w:t>（郑州一〇六中）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659" w:type="dxa"/>
            <w:vAlign w:val="center"/>
          </w:tcPr>
          <w:p>
            <w:pPr>
              <w:jc w:val="left"/>
              <w:rPr>
                <w:rFonts w:ascii="宋体" w:hAnsi="宋体" w:eastAsia="宋体" w:cs="宋体"/>
                <w:kern w:val="0"/>
                <w:sz w:val="21"/>
                <w:szCs w:val="21"/>
              </w:rPr>
            </w:pPr>
            <w:r>
              <w:rPr>
                <w:rFonts w:hint="eastAsia" w:ascii="宋体" w:hAnsi="宋体" w:eastAsia="宋体" w:cs="宋体"/>
                <w:kern w:val="0"/>
                <w:sz w:val="21"/>
                <w:szCs w:val="21"/>
              </w:rPr>
              <w:t>中招专题复习《材料作文的审题与立意》</w:t>
            </w:r>
          </w:p>
        </w:tc>
        <w:tc>
          <w:tcPr>
            <w:tcW w:w="2694" w:type="dxa"/>
            <w:vMerge w:val="continue"/>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高一</w:t>
            </w: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《必修三》第一单元《林黛玉进贾府》</w:t>
            </w:r>
          </w:p>
          <w:p>
            <w:pPr>
              <w:widowControl/>
              <w:jc w:val="left"/>
              <w:rPr>
                <w:rFonts w:ascii="宋体" w:hAnsi="宋体" w:eastAsia="宋体" w:cs="宋体"/>
                <w:kern w:val="0"/>
                <w:sz w:val="21"/>
                <w:szCs w:val="21"/>
              </w:rPr>
            </w:pPr>
            <w:r>
              <w:rPr>
                <w:rFonts w:hint="eastAsia" w:ascii="宋体" w:hAnsi="宋体" w:eastAsia="宋体" w:cs="宋体"/>
                <w:kern w:val="0"/>
                <w:sz w:val="21"/>
                <w:szCs w:val="21"/>
              </w:rPr>
              <w:t>（第1、2课时）</w:t>
            </w:r>
          </w:p>
        </w:tc>
        <w:tc>
          <w:tcPr>
            <w:tcW w:w="2694" w:type="dxa"/>
            <w:vMerge w:val="restart"/>
            <w:vAlign w:val="center"/>
          </w:tcPr>
          <w:p>
            <w:pPr>
              <w:widowControl/>
              <w:rPr>
                <w:rFonts w:ascii="宋体" w:hAnsi="宋体" w:eastAsia="宋体" w:cs="宋体"/>
                <w:kern w:val="0"/>
                <w:sz w:val="21"/>
                <w:szCs w:val="21"/>
              </w:rPr>
            </w:pPr>
            <w:r>
              <w:rPr>
                <w:rFonts w:hint="eastAsia" w:ascii="宋体" w:hAnsi="宋体" w:eastAsia="宋体" w:cs="宋体"/>
                <w:kern w:val="0"/>
                <w:sz w:val="21"/>
                <w:szCs w:val="21"/>
              </w:rPr>
              <w:t>潘新宇（郑州十九中）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《必修三》第一单元第2课《祝福》</w:t>
            </w:r>
          </w:p>
        </w:tc>
        <w:tc>
          <w:tcPr>
            <w:tcW w:w="2694" w:type="dxa"/>
            <w:vMerge w:val="continue"/>
            <w:vAlign w:val="center"/>
          </w:tcPr>
          <w:p>
            <w:pP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《必修三》第一单元第3课《老人与海》</w:t>
            </w:r>
          </w:p>
        </w:tc>
        <w:tc>
          <w:tcPr>
            <w:tcW w:w="2694" w:type="dxa"/>
            <w:vMerge w:val="continue"/>
            <w:vAlign w:val="center"/>
          </w:tcPr>
          <w:p>
            <w:pPr>
              <w:widowControl/>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19" w:type="dxa"/>
            <w:vMerge w:val="continue"/>
            <w:vAlign w:val="center"/>
          </w:tcPr>
          <w:p>
            <w:pPr>
              <w:jc w:val="center"/>
              <w:rPr>
                <w:rFonts w:ascii="宋体" w:hAnsi="宋体" w:eastAsia="宋体" w:cs="宋体"/>
                <w:b/>
                <w:kern w:val="0"/>
                <w:sz w:val="21"/>
                <w:szCs w:val="21"/>
              </w:rPr>
            </w:pPr>
          </w:p>
        </w:tc>
        <w:tc>
          <w:tcPr>
            <w:tcW w:w="4659" w:type="dxa"/>
            <w:vAlign w:val="center"/>
          </w:tcPr>
          <w:p>
            <w:pPr>
              <w:jc w:val="left"/>
              <w:rPr>
                <w:rFonts w:ascii="宋体" w:hAnsi="宋体" w:eastAsia="宋体" w:cs="宋体"/>
                <w:kern w:val="0"/>
                <w:sz w:val="21"/>
                <w:szCs w:val="21"/>
              </w:rPr>
            </w:pPr>
            <w:r>
              <w:rPr>
                <w:rFonts w:hint="eastAsia" w:ascii="宋体" w:hAnsi="宋体" w:eastAsia="宋体" w:cs="宋体"/>
                <w:kern w:val="0"/>
                <w:sz w:val="21"/>
                <w:szCs w:val="21"/>
              </w:rPr>
              <w:t>《必修三》第二单元第</w:t>
            </w:r>
            <w:r>
              <w:rPr>
                <w:rFonts w:ascii="宋体" w:hAnsi="宋体" w:eastAsia="宋体" w:cs="宋体"/>
                <w:kern w:val="0"/>
                <w:sz w:val="21"/>
                <w:szCs w:val="21"/>
              </w:rPr>
              <w:t>4</w:t>
            </w:r>
            <w:r>
              <w:rPr>
                <w:rFonts w:hint="eastAsia" w:ascii="宋体" w:hAnsi="宋体" w:eastAsia="宋体" w:cs="宋体"/>
                <w:kern w:val="0"/>
                <w:sz w:val="21"/>
                <w:szCs w:val="21"/>
              </w:rPr>
              <w:t>课《蜀道难》（第1、2课时）</w:t>
            </w:r>
          </w:p>
        </w:tc>
        <w:tc>
          <w:tcPr>
            <w:tcW w:w="2694" w:type="dxa"/>
            <w:vAlign w:val="center"/>
          </w:tcPr>
          <w:p>
            <w:pPr>
              <w:rPr>
                <w:rFonts w:ascii="宋体" w:hAnsi="宋体" w:eastAsia="宋体" w:cs="宋体"/>
                <w:kern w:val="0"/>
                <w:sz w:val="21"/>
                <w:szCs w:val="21"/>
              </w:rPr>
            </w:pPr>
            <w:r>
              <w:rPr>
                <w:rFonts w:hint="eastAsia" w:ascii="宋体" w:hAnsi="宋体" w:eastAsia="宋体" w:cs="宋体"/>
                <w:kern w:val="0"/>
                <w:sz w:val="21"/>
                <w:szCs w:val="21"/>
              </w:rPr>
              <w:t>黄  颖（河南省实验中学）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高二</w:t>
            </w:r>
          </w:p>
        </w:tc>
        <w:tc>
          <w:tcPr>
            <w:tcW w:w="4659" w:type="dxa"/>
          </w:tcPr>
          <w:p>
            <w:pPr>
              <w:widowControl/>
              <w:jc w:val="left"/>
              <w:rPr>
                <w:rFonts w:ascii="Calibri" w:hAnsi="Calibri" w:eastAsia="宋体" w:cs="Times New Roman"/>
                <w:kern w:val="0"/>
                <w:sz w:val="21"/>
                <w:szCs w:val="21"/>
              </w:rPr>
            </w:pPr>
            <w:r>
              <w:rPr>
                <w:rFonts w:hint="eastAsia" w:ascii="Calibri" w:hAnsi="Calibri" w:eastAsia="宋体" w:cs="Times New Roman"/>
                <w:kern w:val="0"/>
                <w:sz w:val="21"/>
                <w:szCs w:val="21"/>
              </w:rPr>
              <w:t>《中国古代诗歌散文欣赏》第一单元《湘夫人》</w:t>
            </w:r>
          </w:p>
        </w:tc>
        <w:tc>
          <w:tcPr>
            <w:tcW w:w="2694" w:type="dxa"/>
            <w:vAlign w:val="center"/>
          </w:tcPr>
          <w:p>
            <w:pPr>
              <w:widowControl/>
              <w:rPr>
                <w:rFonts w:ascii="Calibri" w:hAnsi="Calibri" w:eastAsia="宋体" w:cs="Times New Roman"/>
                <w:kern w:val="0"/>
                <w:sz w:val="21"/>
                <w:szCs w:val="21"/>
              </w:rPr>
            </w:pPr>
            <w:r>
              <w:rPr>
                <w:rFonts w:hint="eastAsia" w:ascii="Calibri" w:hAnsi="Calibri" w:eastAsia="宋体" w:cs="Times New Roman"/>
                <w:kern w:val="0"/>
                <w:sz w:val="21"/>
                <w:szCs w:val="21"/>
              </w:rPr>
              <w:t>杨增勋（郑州十一中）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Calibri" w:hAnsi="Calibri" w:eastAsia="宋体" w:cs="Times New Roman"/>
                <w:kern w:val="0"/>
                <w:sz w:val="21"/>
                <w:szCs w:val="21"/>
              </w:rPr>
              <w:t>《中国古代诗歌散文欣赏》第一单元《拟行路难》</w:t>
            </w:r>
          </w:p>
        </w:tc>
        <w:tc>
          <w:tcPr>
            <w:tcW w:w="2694" w:type="dxa"/>
            <w:vAlign w:val="center"/>
          </w:tcPr>
          <w:p>
            <w:pPr>
              <w:widowControl/>
              <w:rPr>
                <w:rFonts w:ascii="宋体" w:hAnsi="宋体" w:eastAsia="宋体" w:cs="宋体"/>
                <w:kern w:val="0"/>
                <w:sz w:val="21"/>
                <w:szCs w:val="21"/>
              </w:rPr>
            </w:pPr>
            <w:r>
              <w:rPr>
                <w:rFonts w:hint="eastAsia" w:ascii="Calibri" w:hAnsi="Calibri" w:eastAsia="宋体" w:cs="Times New Roman"/>
                <w:kern w:val="0"/>
                <w:sz w:val="21"/>
                <w:szCs w:val="21"/>
              </w:rPr>
              <w:t>杨增勋（郑州十一中）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Calibri" w:hAnsi="Calibri" w:eastAsia="宋体" w:cs="Times New Roman"/>
                <w:kern w:val="0"/>
                <w:sz w:val="21"/>
                <w:szCs w:val="21"/>
              </w:rPr>
              <w:t>《中国古代诗歌散文欣赏》第一单元《蜀相》</w:t>
            </w:r>
          </w:p>
        </w:tc>
        <w:tc>
          <w:tcPr>
            <w:tcW w:w="2694" w:type="dxa"/>
            <w:vAlign w:val="center"/>
          </w:tcPr>
          <w:p>
            <w:pPr>
              <w:widowControl/>
              <w:rPr>
                <w:rFonts w:ascii="Calibri" w:hAnsi="Calibri" w:eastAsia="宋体" w:cs="Times New Roman"/>
                <w:kern w:val="0"/>
                <w:sz w:val="21"/>
                <w:szCs w:val="21"/>
              </w:rPr>
            </w:pPr>
            <w:r>
              <w:rPr>
                <w:rFonts w:hint="eastAsia" w:ascii="Calibri" w:hAnsi="Calibri" w:eastAsia="宋体" w:cs="Times New Roman"/>
                <w:kern w:val="0"/>
                <w:sz w:val="21"/>
                <w:szCs w:val="21"/>
              </w:rPr>
              <w:t>杨威然（郑州一〇一中）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659" w:type="dxa"/>
          </w:tcPr>
          <w:p>
            <w:pPr>
              <w:widowControl/>
              <w:jc w:val="left"/>
              <w:rPr>
                <w:rFonts w:ascii="宋体" w:hAnsi="宋体" w:eastAsia="宋体" w:cs="宋体"/>
                <w:kern w:val="0"/>
                <w:sz w:val="21"/>
                <w:szCs w:val="21"/>
              </w:rPr>
            </w:pPr>
            <w:r>
              <w:rPr>
                <w:rFonts w:hint="eastAsia" w:ascii="Calibri" w:hAnsi="Calibri" w:eastAsia="宋体" w:cs="Times New Roman"/>
                <w:kern w:val="0"/>
                <w:sz w:val="21"/>
                <w:szCs w:val="21"/>
              </w:rPr>
              <w:t>《中国古代诗歌散文欣赏》第一单元《书愤》</w:t>
            </w:r>
          </w:p>
        </w:tc>
        <w:tc>
          <w:tcPr>
            <w:tcW w:w="2694" w:type="dxa"/>
            <w:vAlign w:val="center"/>
          </w:tcPr>
          <w:p>
            <w:pPr>
              <w:widowControl/>
              <w:rPr>
                <w:rFonts w:ascii="宋体" w:hAnsi="宋体" w:eastAsia="宋体" w:cs="宋体"/>
                <w:kern w:val="0"/>
                <w:sz w:val="21"/>
                <w:szCs w:val="21"/>
              </w:rPr>
            </w:pPr>
            <w:r>
              <w:rPr>
                <w:rFonts w:hint="eastAsia" w:ascii="Calibri" w:hAnsi="Calibri" w:eastAsia="宋体" w:cs="Times New Roman"/>
                <w:kern w:val="0"/>
                <w:sz w:val="21"/>
                <w:szCs w:val="21"/>
              </w:rPr>
              <w:t>杨威然（郑州一〇一中）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kern w:val="0"/>
                <w:sz w:val="21"/>
                <w:szCs w:val="21"/>
              </w:rPr>
              <w:t>高三</w:t>
            </w:r>
          </w:p>
        </w:tc>
        <w:tc>
          <w:tcPr>
            <w:tcW w:w="4659" w:type="dxa"/>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高考专题复习《</w:t>
            </w:r>
            <w:r>
              <w:rPr>
                <w:rFonts w:hint="eastAsia" w:ascii="Calibri" w:hAnsi="Calibri" w:eastAsia="宋体" w:cs="Times New Roman"/>
                <w:kern w:val="0"/>
                <w:sz w:val="21"/>
                <w:szCs w:val="21"/>
              </w:rPr>
              <w:t>文言文阅读备考</w:t>
            </w:r>
            <w:r>
              <w:rPr>
                <w:rFonts w:hint="eastAsia" w:ascii="宋体" w:hAnsi="宋体" w:eastAsia="宋体" w:cs="宋体"/>
                <w:kern w:val="0"/>
                <w:sz w:val="21"/>
                <w:szCs w:val="21"/>
              </w:rPr>
              <w:t>》（上）</w:t>
            </w:r>
          </w:p>
        </w:tc>
        <w:tc>
          <w:tcPr>
            <w:tcW w:w="2694" w:type="dxa"/>
            <w:vAlign w:val="center"/>
          </w:tcPr>
          <w:p>
            <w:pPr>
              <w:widowControl/>
              <w:rPr>
                <w:rFonts w:ascii="Calibri" w:hAnsi="Calibri" w:eastAsia="宋体" w:cs="Times New Roman"/>
                <w:kern w:val="0"/>
                <w:sz w:val="21"/>
                <w:szCs w:val="21"/>
              </w:rPr>
            </w:pPr>
            <w:r>
              <w:rPr>
                <w:rFonts w:hint="eastAsia" w:ascii="Calibri" w:hAnsi="Calibri" w:eastAsia="宋体" w:cs="Times New Roman"/>
                <w:kern w:val="0"/>
                <w:sz w:val="21"/>
                <w:szCs w:val="21"/>
              </w:rPr>
              <w:t>肖  畬（郑州一中）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bCs/>
                <w:kern w:val="0"/>
                <w:sz w:val="21"/>
                <w:szCs w:val="21"/>
              </w:rPr>
            </w:pPr>
          </w:p>
        </w:tc>
        <w:tc>
          <w:tcPr>
            <w:tcW w:w="4659" w:type="dxa"/>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高考专题复习《</w:t>
            </w:r>
            <w:r>
              <w:rPr>
                <w:rFonts w:hint="eastAsia" w:ascii="Calibri" w:hAnsi="Calibri" w:eastAsia="宋体" w:cs="Times New Roman"/>
                <w:kern w:val="0"/>
                <w:sz w:val="21"/>
                <w:szCs w:val="21"/>
              </w:rPr>
              <w:t>文言文阅读备考</w:t>
            </w:r>
            <w:r>
              <w:rPr>
                <w:rFonts w:hint="eastAsia" w:ascii="宋体" w:hAnsi="宋体" w:eastAsia="宋体" w:cs="宋体"/>
                <w:kern w:val="0"/>
                <w:sz w:val="21"/>
                <w:szCs w:val="21"/>
              </w:rPr>
              <w:t>》（下）</w:t>
            </w:r>
          </w:p>
        </w:tc>
        <w:tc>
          <w:tcPr>
            <w:tcW w:w="2694" w:type="dxa"/>
            <w:vAlign w:val="center"/>
          </w:tcPr>
          <w:p>
            <w:pPr>
              <w:widowControl/>
              <w:rPr>
                <w:rFonts w:ascii="宋体" w:hAnsi="宋体" w:eastAsia="宋体" w:cs="宋体"/>
                <w:b/>
                <w:bCs/>
                <w:kern w:val="0"/>
                <w:sz w:val="21"/>
                <w:szCs w:val="21"/>
              </w:rPr>
            </w:pPr>
            <w:r>
              <w:rPr>
                <w:rFonts w:hint="eastAsia" w:ascii="Calibri" w:hAnsi="Calibri" w:eastAsia="宋体" w:cs="Times New Roman"/>
                <w:kern w:val="0"/>
                <w:sz w:val="21"/>
                <w:szCs w:val="21"/>
              </w:rPr>
              <w:t>肖  畬（郑州一中）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bCs/>
                <w:kern w:val="0"/>
                <w:sz w:val="21"/>
                <w:szCs w:val="21"/>
              </w:rPr>
            </w:pPr>
          </w:p>
        </w:tc>
        <w:tc>
          <w:tcPr>
            <w:tcW w:w="4659" w:type="dxa"/>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高考专题复习《</w:t>
            </w:r>
            <w:r>
              <w:rPr>
                <w:rFonts w:hint="eastAsia" w:ascii="Calibri" w:hAnsi="Calibri" w:eastAsia="宋体" w:cs="Times New Roman"/>
                <w:kern w:val="0"/>
                <w:sz w:val="21"/>
                <w:szCs w:val="21"/>
              </w:rPr>
              <w:t>高考作文备战</w:t>
            </w:r>
            <w:r>
              <w:rPr>
                <w:rFonts w:hint="eastAsia" w:ascii="宋体" w:hAnsi="宋体" w:eastAsia="宋体" w:cs="宋体"/>
                <w:kern w:val="0"/>
                <w:sz w:val="21"/>
                <w:szCs w:val="21"/>
              </w:rPr>
              <w:t>》（上）</w:t>
            </w:r>
          </w:p>
        </w:tc>
        <w:tc>
          <w:tcPr>
            <w:tcW w:w="2694" w:type="dxa"/>
            <w:vAlign w:val="center"/>
          </w:tcPr>
          <w:p>
            <w:pPr>
              <w:widowControl/>
              <w:rPr>
                <w:rFonts w:ascii="宋体" w:hAnsi="宋体" w:eastAsia="宋体" w:cs="宋体"/>
                <w:b/>
                <w:bCs/>
                <w:kern w:val="0"/>
                <w:sz w:val="21"/>
                <w:szCs w:val="21"/>
              </w:rPr>
            </w:pPr>
            <w:r>
              <w:rPr>
                <w:rFonts w:hint="eastAsia" w:ascii="宋体" w:hAnsi="宋体" w:eastAsia="宋体" w:cs="宋体"/>
                <w:kern w:val="0"/>
                <w:sz w:val="21"/>
                <w:szCs w:val="21"/>
              </w:rPr>
              <w:t>崔矿山（河南省实验中学）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bCs/>
                <w:kern w:val="0"/>
                <w:sz w:val="21"/>
                <w:szCs w:val="21"/>
              </w:rPr>
            </w:pPr>
          </w:p>
        </w:tc>
        <w:tc>
          <w:tcPr>
            <w:tcW w:w="4659" w:type="dxa"/>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高考专题复习《</w:t>
            </w:r>
            <w:r>
              <w:rPr>
                <w:rFonts w:hint="eastAsia" w:ascii="Calibri" w:hAnsi="Calibri" w:eastAsia="宋体" w:cs="Times New Roman"/>
                <w:kern w:val="0"/>
                <w:sz w:val="21"/>
                <w:szCs w:val="21"/>
              </w:rPr>
              <w:t>高考作文备战</w:t>
            </w:r>
            <w:r>
              <w:rPr>
                <w:rFonts w:hint="eastAsia" w:ascii="宋体" w:hAnsi="宋体" w:eastAsia="宋体" w:cs="宋体"/>
                <w:kern w:val="0"/>
                <w:sz w:val="21"/>
                <w:szCs w:val="21"/>
              </w:rPr>
              <w:t>》（下）</w:t>
            </w:r>
          </w:p>
        </w:tc>
        <w:tc>
          <w:tcPr>
            <w:tcW w:w="2694" w:type="dxa"/>
            <w:vAlign w:val="center"/>
          </w:tcPr>
          <w:p>
            <w:pPr>
              <w:widowControl/>
              <w:rPr>
                <w:rFonts w:ascii="宋体" w:hAnsi="宋体" w:eastAsia="宋体" w:cs="宋体"/>
                <w:b/>
                <w:bCs/>
                <w:kern w:val="0"/>
                <w:sz w:val="21"/>
                <w:szCs w:val="21"/>
              </w:rPr>
            </w:pPr>
            <w:r>
              <w:rPr>
                <w:rFonts w:hint="eastAsia" w:ascii="宋体" w:hAnsi="宋体" w:eastAsia="宋体" w:cs="宋体"/>
                <w:kern w:val="0"/>
                <w:sz w:val="21"/>
                <w:szCs w:val="21"/>
              </w:rPr>
              <w:t>崔矿山（河南省实验中学）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bCs/>
                <w:kern w:val="0"/>
                <w:sz w:val="21"/>
                <w:szCs w:val="21"/>
              </w:rPr>
            </w:pPr>
          </w:p>
        </w:tc>
        <w:tc>
          <w:tcPr>
            <w:tcW w:w="4659" w:type="dxa"/>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高考专题复习《</w:t>
            </w:r>
            <w:r>
              <w:rPr>
                <w:rFonts w:hint="eastAsia" w:ascii="Calibri" w:hAnsi="Calibri" w:eastAsia="宋体" w:cs="Times New Roman"/>
                <w:kern w:val="0"/>
                <w:sz w:val="21"/>
                <w:szCs w:val="21"/>
              </w:rPr>
              <w:t>诗歌鉴赏专题</w:t>
            </w:r>
            <w:r>
              <w:rPr>
                <w:rFonts w:hint="eastAsia" w:ascii="宋体" w:hAnsi="宋体" w:eastAsia="宋体" w:cs="宋体"/>
                <w:kern w:val="0"/>
                <w:sz w:val="21"/>
                <w:szCs w:val="21"/>
              </w:rPr>
              <w:t>》</w:t>
            </w:r>
          </w:p>
        </w:tc>
        <w:tc>
          <w:tcPr>
            <w:tcW w:w="2694" w:type="dxa"/>
            <w:vAlign w:val="center"/>
          </w:tcPr>
          <w:p>
            <w:pPr>
              <w:rPr>
                <w:rFonts w:ascii="宋体" w:hAnsi="宋体" w:eastAsia="宋体" w:cs="宋体"/>
                <w:kern w:val="0"/>
                <w:sz w:val="21"/>
                <w:szCs w:val="21"/>
              </w:rPr>
            </w:pPr>
            <w:r>
              <w:rPr>
                <w:rFonts w:hint="eastAsia" w:ascii="Calibri" w:hAnsi="Calibri" w:eastAsia="宋体" w:cs="Times New Roman"/>
                <w:kern w:val="0"/>
                <w:sz w:val="21"/>
                <w:szCs w:val="21"/>
              </w:rPr>
              <w:t>焦文韬（河南省实验中学）</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3.网络课程的使用说明</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学校要以各年级语文备课组为单位，统筹安排学生合理有序利用“学在郑州”语文学科录制的微课。学科备课组要制定延期开学期间学生每日学习任务单，详细列出具体时间、学习平台（链接）、课程内容、辅导教师、课前预习指导、作业推送与提交要求、作业批改与反馈、网上答疑解惑安排、课后拓展学习指导等。</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“学在郑州”平台的具体使用说明（其他学科的使用方法相同）：登录郑州教育信息网（</w:t>
      </w:r>
      <w:r>
        <w:rPr>
          <w:rFonts w:ascii="宋体" w:hAnsi="宋体" w:eastAsia="宋体" w:cs="宋体"/>
          <w:kern w:val="0"/>
          <w:sz w:val="24"/>
          <w:szCs w:val="24"/>
        </w:rPr>
        <w:t>http://www.zzedu.net.cn/</w:t>
      </w:r>
      <w:r>
        <w:rPr>
          <w:rFonts w:hint="eastAsia" w:ascii="宋体" w:hAnsi="宋体" w:eastAsia="宋体" w:cs="宋体"/>
          <w:kern w:val="0"/>
          <w:sz w:val="24"/>
          <w:szCs w:val="24"/>
        </w:rPr>
        <w:t>），点击“学在郑州”栏目（最右边），点击第一个图标，点击“网络学习指导微型课”，选择“学段、学科、年级”，即可找到对应年级的相关课时内容。</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4.学科其他网络资源</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（1）贝壳网  http://www.bakclass.com</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（2）中国教育出版网 （初中版·教师频道） http://www.zzstep.com</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（3）教育科学文库  http://wenku.esph.com.cn/free</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（4）初中语文学科教学参考  </w:t>
      </w:r>
      <w:r>
        <w:fldChar w:fldCharType="begin"/>
      </w:r>
      <w:r>
        <w:instrText xml:space="preserve"> HYPERLINK "http://ywcz.cnki.net/" </w:instrText>
      </w:r>
      <w:r>
        <w:fldChar w:fldCharType="separate"/>
      </w:r>
      <w:r>
        <w:rPr>
          <w:rFonts w:ascii="Times New Roman" w:hAnsi="Times New Roman" w:eastAsia="宋体" w:cs="Times New Roman"/>
          <w:kern w:val="0"/>
          <w:sz w:val="24"/>
          <w:szCs w:val="24"/>
        </w:rPr>
        <w:t>http://ywcz.cnki.net/</w:t>
      </w:r>
      <w:r>
        <w:rPr>
          <w:rFonts w:ascii="Times New Roman" w:hAnsi="Times New Roman" w:eastAsia="宋体" w:cs="Times New Roman"/>
          <w:kern w:val="0"/>
          <w:sz w:val="24"/>
          <w:szCs w:val="24"/>
        </w:rPr>
        <w:fldChar w:fldCharType="end"/>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（5）河南省基础教育资源公共服务平台  http://www.hner.cn/</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（6）河南省中小学数字教材服务平台官网  http://www.hnszjc.com/</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二、网上教研指导</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1.网上教研指导思想</w:t>
      </w:r>
    </w:p>
    <w:p>
      <w:pPr>
        <w:widowControl/>
        <w:ind w:firstLine="480" w:firstLineChars="200"/>
        <w:jc w:val="left"/>
        <w:rPr>
          <w:rFonts w:ascii="宋体" w:hAnsi="宋体" w:eastAsia="宋体" w:cs="宋体"/>
          <w:b/>
          <w:bCs/>
          <w:color w:val="0000FF"/>
          <w:kern w:val="0"/>
          <w:sz w:val="24"/>
          <w:szCs w:val="24"/>
        </w:rPr>
      </w:pPr>
      <w:r>
        <w:rPr>
          <w:rFonts w:hint="eastAsia" w:ascii="宋体" w:hAnsi="宋体" w:eastAsia="宋体" w:cs="宋体"/>
          <w:kern w:val="0"/>
          <w:sz w:val="24"/>
          <w:szCs w:val="24"/>
        </w:rPr>
        <w:t>鉴于处于疫情防控时期，本学期的前两次学科教研活动采用网络教研方式进行，非毕业年级主要探讨延期开学教学计划（</w:t>
      </w:r>
      <w:r>
        <w:rPr>
          <w:rFonts w:hint="eastAsia" w:ascii="宋体" w:hAnsi="宋体" w:cs="宋体"/>
          <w:sz w:val="24"/>
          <w:szCs w:val="24"/>
        </w:rPr>
        <w:t>课时安排、教材重难点解读等</w:t>
      </w:r>
      <w:r>
        <w:rPr>
          <w:rFonts w:hint="eastAsia" w:ascii="宋体" w:hAnsi="宋体" w:eastAsia="宋体" w:cs="宋体"/>
          <w:kern w:val="0"/>
          <w:sz w:val="24"/>
          <w:szCs w:val="24"/>
        </w:rPr>
        <w:t>）、网上教学有效性策略；毕业年级除了研讨延期开学教学计划外，还将针对特定中、高考专题进行重、难点突破研究</w:t>
      </w:r>
      <w:r>
        <w:rPr>
          <w:rFonts w:hint="eastAsia" w:ascii="宋体" w:hAnsi="宋体" w:eastAsia="宋体" w:cs="宋体"/>
          <w:b/>
          <w:bCs/>
          <w:color w:val="0000FF"/>
          <w:kern w:val="0"/>
          <w:sz w:val="24"/>
          <w:szCs w:val="24"/>
        </w:rPr>
        <w:t>。</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各年级教研安排如下表：</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278"/>
        <w:gridCol w:w="1220"/>
        <w:gridCol w:w="1288"/>
        <w:gridCol w:w="1817"/>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 w:type="dxa"/>
            <w:vAlign w:val="center"/>
          </w:tcPr>
          <w:p>
            <w:pPr>
              <w:widowControl/>
              <w:jc w:val="center"/>
              <w:rPr>
                <w:rFonts w:ascii="宋体" w:hAnsi="宋体" w:eastAsia="宋体" w:cs="宋体"/>
                <w:b/>
                <w:bCs/>
                <w:kern w:val="0"/>
                <w:sz w:val="21"/>
                <w:szCs w:val="21"/>
              </w:rPr>
            </w:pPr>
          </w:p>
        </w:tc>
        <w:tc>
          <w:tcPr>
            <w:tcW w:w="2278"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教研主题</w:t>
            </w:r>
          </w:p>
        </w:tc>
        <w:tc>
          <w:tcPr>
            <w:tcW w:w="1220"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教研平台</w:t>
            </w:r>
          </w:p>
        </w:tc>
        <w:tc>
          <w:tcPr>
            <w:tcW w:w="1288"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日期</w:t>
            </w:r>
          </w:p>
        </w:tc>
        <w:tc>
          <w:tcPr>
            <w:tcW w:w="1817"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参加人员</w:t>
            </w:r>
          </w:p>
        </w:tc>
        <w:tc>
          <w:tcPr>
            <w:tcW w:w="998"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七年级</w:t>
            </w:r>
          </w:p>
        </w:tc>
        <w:tc>
          <w:tcPr>
            <w:tcW w:w="2278"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延期开学教学计划（课时安排、教材重难点解读等）/</w:t>
            </w:r>
          </w:p>
          <w:p>
            <w:pPr>
              <w:widowControl/>
              <w:jc w:val="left"/>
              <w:rPr>
                <w:rFonts w:ascii="宋体" w:hAnsi="宋体" w:eastAsia="宋体" w:cs="宋体"/>
                <w:kern w:val="0"/>
                <w:sz w:val="21"/>
                <w:szCs w:val="21"/>
              </w:rPr>
            </w:pPr>
            <w:r>
              <w:rPr>
                <w:rFonts w:hint="eastAsia" w:ascii="宋体" w:hAnsi="宋体" w:eastAsia="宋体" w:cs="宋体"/>
                <w:kern w:val="0"/>
                <w:sz w:val="21"/>
                <w:szCs w:val="21"/>
              </w:rPr>
              <w:t>延期开学教学研讨（有效教学策略等）</w:t>
            </w:r>
          </w:p>
        </w:tc>
        <w:tc>
          <w:tcPr>
            <w:tcW w:w="1220"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郑州语文教研（初中）微信群</w:t>
            </w:r>
          </w:p>
        </w:tc>
        <w:tc>
          <w:tcPr>
            <w:tcW w:w="1288"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周一下午2:30-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1817"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刘惠臻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八年级</w:t>
            </w:r>
          </w:p>
        </w:tc>
        <w:tc>
          <w:tcPr>
            <w:tcW w:w="2278" w:type="dxa"/>
            <w:vMerge w:val="continue"/>
          </w:tcPr>
          <w:p>
            <w:pPr>
              <w:widowControl/>
              <w:jc w:val="left"/>
              <w:rPr>
                <w:rFonts w:ascii="宋体" w:hAnsi="宋体" w:eastAsia="宋体" w:cs="宋体"/>
                <w:b/>
                <w:bCs/>
                <w:kern w:val="0"/>
                <w:sz w:val="21"/>
                <w:szCs w:val="21"/>
              </w:rPr>
            </w:pPr>
          </w:p>
        </w:tc>
        <w:tc>
          <w:tcPr>
            <w:tcW w:w="1220" w:type="dxa"/>
            <w:vMerge w:val="continue"/>
          </w:tcPr>
          <w:p>
            <w:pPr>
              <w:widowControl/>
              <w:jc w:val="left"/>
              <w:rPr>
                <w:rFonts w:ascii="宋体" w:hAnsi="宋体" w:eastAsia="宋体" w:cs="宋体"/>
                <w:b/>
                <w:bCs/>
                <w:kern w:val="0"/>
                <w:sz w:val="21"/>
                <w:szCs w:val="21"/>
              </w:rPr>
            </w:pPr>
          </w:p>
        </w:tc>
        <w:tc>
          <w:tcPr>
            <w:tcW w:w="1288" w:type="dxa"/>
            <w:vMerge w:val="continue"/>
          </w:tcPr>
          <w:p>
            <w:pPr>
              <w:widowControl/>
              <w:jc w:val="center"/>
              <w:rPr>
                <w:rFonts w:ascii="宋体" w:hAnsi="宋体" w:eastAsia="宋体" w:cs="宋体"/>
                <w:b/>
                <w:bCs/>
                <w:kern w:val="0"/>
                <w:sz w:val="21"/>
                <w:szCs w:val="21"/>
              </w:rPr>
            </w:pPr>
          </w:p>
        </w:tc>
        <w:tc>
          <w:tcPr>
            <w:tcW w:w="1817" w:type="dxa"/>
            <w:vMerge w:val="continue"/>
          </w:tcPr>
          <w:p>
            <w:pPr>
              <w:widowControl/>
              <w:jc w:val="left"/>
              <w:rPr>
                <w:rFonts w:ascii="宋体" w:hAnsi="宋体" w:eastAsia="宋体" w:cs="宋体"/>
                <w:b/>
                <w:bCs/>
                <w:kern w:val="0"/>
                <w:sz w:val="21"/>
                <w:szCs w:val="21"/>
              </w:rPr>
            </w:pPr>
          </w:p>
        </w:tc>
        <w:tc>
          <w:tcPr>
            <w:tcW w:w="998" w:type="dxa"/>
            <w:vMerge w:val="continue"/>
            <w:vAlign w:val="center"/>
          </w:tcPr>
          <w:p>
            <w:pPr>
              <w:widowControl/>
              <w:jc w:val="center"/>
              <w:rPr>
                <w:rFonts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高一</w:t>
            </w:r>
          </w:p>
        </w:tc>
        <w:tc>
          <w:tcPr>
            <w:tcW w:w="2278"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延期开学教学计划（课时安排、教材重难点解读等）/</w:t>
            </w:r>
          </w:p>
          <w:p>
            <w:pPr>
              <w:widowControl/>
              <w:jc w:val="left"/>
              <w:rPr>
                <w:rFonts w:ascii="宋体" w:hAnsi="宋体" w:eastAsia="宋体" w:cs="宋体"/>
                <w:kern w:val="0"/>
                <w:sz w:val="21"/>
                <w:szCs w:val="21"/>
              </w:rPr>
            </w:pPr>
            <w:r>
              <w:rPr>
                <w:rFonts w:hint="eastAsia" w:ascii="宋体" w:hAnsi="宋体" w:eastAsia="宋体" w:cs="宋体"/>
                <w:kern w:val="0"/>
                <w:sz w:val="21"/>
                <w:szCs w:val="21"/>
              </w:rPr>
              <w:t>延期开学教学研讨（有效教学策略等）</w:t>
            </w:r>
          </w:p>
        </w:tc>
        <w:tc>
          <w:tcPr>
            <w:tcW w:w="1220"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郑州语文教研（高中）微信群</w:t>
            </w:r>
          </w:p>
        </w:tc>
        <w:tc>
          <w:tcPr>
            <w:tcW w:w="1288"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周二下午2:30-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1817" w:type="dxa"/>
            <w:vMerge w:val="restart"/>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余昆仑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高二</w:t>
            </w:r>
          </w:p>
        </w:tc>
        <w:tc>
          <w:tcPr>
            <w:tcW w:w="2278" w:type="dxa"/>
            <w:vMerge w:val="continue"/>
          </w:tcPr>
          <w:p>
            <w:pPr>
              <w:widowControl/>
              <w:jc w:val="left"/>
              <w:rPr>
                <w:rFonts w:ascii="宋体" w:hAnsi="宋体" w:eastAsia="宋体" w:cs="宋体"/>
                <w:kern w:val="0"/>
                <w:sz w:val="21"/>
                <w:szCs w:val="21"/>
              </w:rPr>
            </w:pPr>
          </w:p>
        </w:tc>
        <w:tc>
          <w:tcPr>
            <w:tcW w:w="1220" w:type="dxa"/>
            <w:vMerge w:val="continue"/>
          </w:tcPr>
          <w:p>
            <w:pPr>
              <w:widowControl/>
              <w:jc w:val="left"/>
              <w:rPr>
                <w:rFonts w:ascii="宋体" w:hAnsi="宋体" w:eastAsia="宋体" w:cs="宋体"/>
                <w:kern w:val="0"/>
                <w:sz w:val="21"/>
                <w:szCs w:val="21"/>
              </w:rPr>
            </w:pPr>
          </w:p>
        </w:tc>
        <w:tc>
          <w:tcPr>
            <w:tcW w:w="1288" w:type="dxa"/>
            <w:vMerge w:val="continue"/>
          </w:tcPr>
          <w:p>
            <w:pPr>
              <w:widowControl/>
              <w:jc w:val="left"/>
              <w:rPr>
                <w:rFonts w:ascii="宋体" w:hAnsi="宋体" w:eastAsia="宋体" w:cs="宋体"/>
                <w:kern w:val="0"/>
                <w:sz w:val="21"/>
                <w:szCs w:val="21"/>
              </w:rPr>
            </w:pPr>
          </w:p>
        </w:tc>
        <w:tc>
          <w:tcPr>
            <w:tcW w:w="1817" w:type="dxa"/>
            <w:vMerge w:val="continue"/>
          </w:tcPr>
          <w:p>
            <w:pPr>
              <w:widowControl/>
              <w:jc w:val="left"/>
              <w:rPr>
                <w:rFonts w:ascii="宋体" w:hAnsi="宋体" w:eastAsia="宋体" w:cs="宋体"/>
                <w:kern w:val="0"/>
                <w:sz w:val="21"/>
                <w:szCs w:val="21"/>
              </w:rPr>
            </w:pPr>
          </w:p>
        </w:tc>
        <w:tc>
          <w:tcPr>
            <w:tcW w:w="998"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227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延期开学教学计划（课时安排、教材重难点解读等）/</w:t>
            </w:r>
          </w:p>
          <w:p>
            <w:pPr>
              <w:widowControl/>
              <w:jc w:val="left"/>
              <w:rPr>
                <w:rFonts w:ascii="宋体" w:hAnsi="宋体" w:eastAsia="宋体" w:cs="宋体"/>
                <w:kern w:val="0"/>
                <w:sz w:val="21"/>
                <w:szCs w:val="21"/>
              </w:rPr>
            </w:pPr>
            <w:r>
              <w:rPr>
                <w:rFonts w:ascii="Times New Roman" w:hAnsi="宋体" w:eastAsia="宋体" w:cs="Times New Roman"/>
                <w:bCs/>
                <w:kern w:val="0"/>
                <w:sz w:val="21"/>
                <w:szCs w:val="21"/>
              </w:rPr>
              <w:t>结合</w:t>
            </w:r>
            <w:r>
              <w:rPr>
                <w:rFonts w:hint="eastAsia" w:ascii="Times New Roman" w:hAnsi="Times New Roman" w:eastAsia="宋体" w:cs="Times New Roman"/>
                <w:bCs/>
                <w:kern w:val="0"/>
                <w:sz w:val="21"/>
                <w:szCs w:val="21"/>
              </w:rPr>
              <w:t>“</w:t>
            </w:r>
            <w:r>
              <w:rPr>
                <w:rFonts w:ascii="Times New Roman" w:hAnsi="宋体" w:eastAsia="宋体" w:cs="Times New Roman"/>
                <w:bCs/>
                <w:kern w:val="0"/>
                <w:sz w:val="21"/>
                <w:szCs w:val="21"/>
              </w:rPr>
              <w:t>学在郑州</w:t>
            </w:r>
            <w:r>
              <w:rPr>
                <w:rFonts w:hint="eastAsia" w:ascii="Times New Roman" w:hAnsi="Times New Roman" w:eastAsia="宋体" w:cs="Times New Roman"/>
                <w:bCs/>
                <w:kern w:val="0"/>
                <w:sz w:val="21"/>
                <w:szCs w:val="21"/>
              </w:rPr>
              <w:t>”</w:t>
            </w:r>
            <w:r>
              <w:rPr>
                <w:rFonts w:ascii="Times New Roman" w:hAnsi="宋体" w:eastAsia="宋体" w:cs="Times New Roman"/>
                <w:bCs/>
                <w:kern w:val="0"/>
                <w:sz w:val="21"/>
                <w:szCs w:val="21"/>
              </w:rPr>
              <w:t>录制的专题讲座</w:t>
            </w:r>
            <w:r>
              <w:rPr>
                <w:rFonts w:hint="eastAsia" w:ascii="Times New Roman" w:hAnsi="宋体" w:eastAsia="宋体" w:cs="Times New Roman"/>
                <w:bCs/>
                <w:kern w:val="0"/>
                <w:sz w:val="21"/>
                <w:szCs w:val="21"/>
              </w:rPr>
              <w:t>——</w:t>
            </w:r>
            <w:r>
              <w:rPr>
                <w:rFonts w:hint="eastAsia" w:ascii="宋体" w:hAnsi="宋体" w:eastAsia="宋体" w:cs="宋体"/>
                <w:kern w:val="0"/>
                <w:sz w:val="21"/>
                <w:szCs w:val="21"/>
              </w:rPr>
              <w:t>《现代文阅读策略》和《材料作文的审题与立意》</w:t>
            </w:r>
            <w:r>
              <w:rPr>
                <w:rFonts w:ascii="Times New Roman" w:hAnsi="宋体" w:eastAsia="宋体" w:cs="Times New Roman"/>
                <w:bCs/>
                <w:kern w:val="0"/>
                <w:sz w:val="21"/>
                <w:szCs w:val="21"/>
              </w:rPr>
              <w:t>，研讨如何有效提升学生</w:t>
            </w:r>
            <w:r>
              <w:rPr>
                <w:rFonts w:hint="eastAsia" w:ascii="Times New Roman" w:hAnsi="宋体" w:eastAsia="宋体" w:cs="Times New Roman"/>
                <w:bCs/>
                <w:kern w:val="0"/>
                <w:sz w:val="21"/>
                <w:szCs w:val="21"/>
              </w:rPr>
              <w:t>的</w:t>
            </w:r>
            <w:r>
              <w:rPr>
                <w:rFonts w:hint="eastAsia" w:ascii="宋体" w:hAnsi="宋体" w:eastAsia="宋体" w:cs="宋体"/>
                <w:kern w:val="0"/>
                <w:sz w:val="21"/>
                <w:szCs w:val="21"/>
              </w:rPr>
              <w:t>现代文阅读和</w:t>
            </w:r>
            <w:r>
              <w:rPr>
                <w:rFonts w:ascii="Times New Roman" w:hAnsi="宋体" w:eastAsia="宋体" w:cs="Times New Roman"/>
                <w:bCs/>
                <w:kern w:val="0"/>
                <w:sz w:val="21"/>
                <w:szCs w:val="21"/>
              </w:rPr>
              <w:t>写作水平</w:t>
            </w:r>
          </w:p>
        </w:tc>
        <w:tc>
          <w:tcPr>
            <w:tcW w:w="122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郑州语文教研（初中）微信群</w:t>
            </w:r>
          </w:p>
        </w:tc>
        <w:tc>
          <w:tcPr>
            <w:tcW w:w="128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周三下午2:30-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1817"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b/>
                <w:bCs/>
                <w:kern w:val="0"/>
                <w:sz w:val="21"/>
                <w:szCs w:val="21"/>
              </w:rPr>
            </w:pPr>
            <w:r>
              <w:rPr>
                <w:rFonts w:hint="eastAsia" w:ascii="宋体" w:hAnsi="宋体" w:eastAsia="宋体" w:cs="宋体"/>
                <w:kern w:val="0"/>
                <w:sz w:val="21"/>
                <w:szCs w:val="21"/>
              </w:rPr>
              <w:t>王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高三</w:t>
            </w:r>
          </w:p>
        </w:tc>
        <w:tc>
          <w:tcPr>
            <w:tcW w:w="2278" w:type="dxa"/>
          </w:tcPr>
          <w:p>
            <w:pPr>
              <w:widowControl/>
              <w:rPr>
                <w:rFonts w:ascii="Times New Roman" w:hAnsi="Times New Roman" w:eastAsia="宋体" w:cs="Times New Roman"/>
                <w:bCs/>
                <w:kern w:val="0"/>
                <w:sz w:val="21"/>
                <w:szCs w:val="21"/>
              </w:rPr>
            </w:pPr>
            <w:r>
              <w:rPr>
                <w:rFonts w:hint="eastAsia" w:ascii="宋体" w:hAnsi="宋体" w:eastAsia="宋体" w:cs="宋体"/>
                <w:kern w:val="0"/>
                <w:sz w:val="21"/>
                <w:szCs w:val="21"/>
              </w:rPr>
              <w:t>延期开学教学计划（课时安排、专题复习安排等）/</w:t>
            </w:r>
          </w:p>
          <w:p>
            <w:pPr>
              <w:widowControl/>
              <w:jc w:val="left"/>
              <w:rPr>
                <w:rFonts w:ascii="宋体" w:hAnsi="宋体" w:eastAsia="宋体" w:cs="宋体"/>
                <w:kern w:val="0"/>
                <w:sz w:val="21"/>
                <w:szCs w:val="21"/>
              </w:rPr>
            </w:pPr>
            <w:r>
              <w:rPr>
                <w:rFonts w:ascii="Times New Roman" w:hAnsi="宋体" w:eastAsia="宋体" w:cs="Times New Roman"/>
                <w:bCs/>
                <w:kern w:val="0"/>
                <w:sz w:val="21"/>
                <w:szCs w:val="21"/>
              </w:rPr>
              <w:t>结合</w:t>
            </w:r>
            <w:r>
              <w:rPr>
                <w:rFonts w:hint="eastAsia" w:ascii="Times New Roman" w:hAnsi="Times New Roman" w:eastAsia="宋体" w:cs="Times New Roman"/>
                <w:bCs/>
                <w:kern w:val="0"/>
                <w:sz w:val="21"/>
                <w:szCs w:val="21"/>
              </w:rPr>
              <w:t>“</w:t>
            </w:r>
            <w:r>
              <w:rPr>
                <w:rFonts w:ascii="Times New Roman" w:hAnsi="宋体" w:eastAsia="宋体" w:cs="Times New Roman"/>
                <w:bCs/>
                <w:kern w:val="0"/>
                <w:sz w:val="21"/>
                <w:szCs w:val="21"/>
              </w:rPr>
              <w:t>学在郑州</w:t>
            </w:r>
            <w:r>
              <w:rPr>
                <w:rFonts w:hint="eastAsia" w:ascii="Times New Roman" w:hAnsi="Times New Roman" w:eastAsia="宋体" w:cs="Times New Roman"/>
                <w:bCs/>
                <w:kern w:val="0"/>
                <w:sz w:val="21"/>
                <w:szCs w:val="21"/>
              </w:rPr>
              <w:t>”</w:t>
            </w:r>
            <w:r>
              <w:rPr>
                <w:rFonts w:ascii="Times New Roman" w:hAnsi="宋体" w:eastAsia="宋体" w:cs="Times New Roman"/>
                <w:bCs/>
                <w:kern w:val="0"/>
                <w:sz w:val="21"/>
                <w:szCs w:val="21"/>
              </w:rPr>
              <w:t>录制的专题讲座</w:t>
            </w:r>
            <w:r>
              <w:rPr>
                <w:rFonts w:hint="eastAsia" w:ascii="Times New Roman" w:hAnsi="宋体" w:eastAsia="宋体" w:cs="Times New Roman"/>
                <w:bCs/>
                <w:kern w:val="0"/>
                <w:sz w:val="21"/>
                <w:szCs w:val="21"/>
              </w:rPr>
              <w:t>——</w:t>
            </w:r>
            <w:r>
              <w:rPr>
                <w:rFonts w:hint="eastAsia" w:ascii="宋体" w:hAnsi="宋体" w:eastAsia="宋体" w:cs="宋体"/>
                <w:kern w:val="0"/>
                <w:sz w:val="21"/>
                <w:szCs w:val="21"/>
              </w:rPr>
              <w:t>《</w:t>
            </w:r>
            <w:r>
              <w:rPr>
                <w:rFonts w:hint="eastAsia" w:ascii="Calibri" w:hAnsi="Calibri" w:eastAsia="宋体" w:cs="Times New Roman"/>
                <w:kern w:val="0"/>
                <w:sz w:val="21"/>
                <w:szCs w:val="21"/>
              </w:rPr>
              <w:t>文言文阅读备考</w:t>
            </w:r>
            <w:r>
              <w:rPr>
                <w:rFonts w:hint="eastAsia" w:ascii="宋体" w:hAnsi="宋体" w:eastAsia="宋体" w:cs="宋体"/>
                <w:kern w:val="0"/>
                <w:sz w:val="21"/>
                <w:szCs w:val="21"/>
              </w:rPr>
              <w:t>》《</w:t>
            </w:r>
            <w:r>
              <w:rPr>
                <w:rFonts w:hint="eastAsia" w:ascii="Calibri" w:hAnsi="Calibri" w:eastAsia="宋体" w:cs="Times New Roman"/>
                <w:kern w:val="0"/>
                <w:sz w:val="21"/>
                <w:szCs w:val="21"/>
              </w:rPr>
              <w:t>诗歌鉴赏专题</w:t>
            </w:r>
            <w:r>
              <w:rPr>
                <w:rFonts w:hint="eastAsia" w:ascii="宋体" w:hAnsi="宋体" w:eastAsia="宋体" w:cs="宋体"/>
                <w:kern w:val="0"/>
                <w:sz w:val="21"/>
                <w:szCs w:val="21"/>
              </w:rPr>
              <w:t>》和《</w:t>
            </w:r>
            <w:r>
              <w:rPr>
                <w:rFonts w:hint="eastAsia" w:ascii="Calibri" w:hAnsi="Calibri" w:eastAsia="宋体" w:cs="Times New Roman"/>
                <w:kern w:val="0"/>
                <w:sz w:val="21"/>
                <w:szCs w:val="21"/>
              </w:rPr>
              <w:t>高考作文备战</w:t>
            </w:r>
            <w:r>
              <w:rPr>
                <w:rFonts w:hint="eastAsia" w:ascii="宋体" w:hAnsi="宋体" w:eastAsia="宋体" w:cs="宋体"/>
                <w:kern w:val="0"/>
                <w:sz w:val="21"/>
                <w:szCs w:val="21"/>
              </w:rPr>
              <w:t>》</w:t>
            </w:r>
            <w:r>
              <w:rPr>
                <w:rFonts w:ascii="Times New Roman" w:hAnsi="宋体" w:eastAsia="宋体" w:cs="Times New Roman"/>
                <w:bCs/>
                <w:kern w:val="0"/>
                <w:sz w:val="21"/>
                <w:szCs w:val="21"/>
              </w:rPr>
              <w:t>，研讨如何有效提升学生</w:t>
            </w:r>
            <w:r>
              <w:rPr>
                <w:rFonts w:hint="eastAsia" w:ascii="Times New Roman" w:hAnsi="宋体" w:eastAsia="宋体" w:cs="Times New Roman"/>
                <w:bCs/>
                <w:kern w:val="0"/>
                <w:sz w:val="21"/>
                <w:szCs w:val="21"/>
              </w:rPr>
              <w:t>的</w:t>
            </w:r>
            <w:r>
              <w:rPr>
                <w:rFonts w:hint="eastAsia" w:ascii="宋体" w:hAnsi="宋体" w:eastAsia="宋体" w:cs="宋体"/>
                <w:kern w:val="0"/>
                <w:sz w:val="21"/>
                <w:szCs w:val="21"/>
              </w:rPr>
              <w:t>古诗文文阅读和</w:t>
            </w:r>
            <w:r>
              <w:rPr>
                <w:rFonts w:ascii="Times New Roman" w:hAnsi="宋体" w:eastAsia="宋体" w:cs="Times New Roman"/>
                <w:bCs/>
                <w:kern w:val="0"/>
                <w:sz w:val="21"/>
                <w:szCs w:val="21"/>
              </w:rPr>
              <w:t>写作水平</w:t>
            </w:r>
          </w:p>
        </w:tc>
        <w:tc>
          <w:tcPr>
            <w:tcW w:w="122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郑州语文教研（高中）微信群</w:t>
            </w:r>
          </w:p>
        </w:tc>
        <w:tc>
          <w:tcPr>
            <w:tcW w:w="128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周四下午2:30-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1817"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朱建军</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3.网上教研要求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教研前，参加人员均应根据教研主题梳理自己在备课、教学中遇到的问题，或是自己相关的心得体会，并用PPT或Word形式存档，便于教研时及时发言交流。教研中，参加人员应认真倾听，积极发言，及时记录，积淀教研成果，提升教研效果。教研后，参加人员应梳理总结参研收获，与本组教师交流，并积极应用到教学中。</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三、网上教学与评价的开展</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通过网络教研和集体备课，要精选出适合学校教学进度和学情的教学资源，按计划分步分层地推送给学生；要加强网上教学管理，因地制宜地采用适切的方式方法，督促学生按课程表在家进行网上学习；加强过程监督，确保网上学习的有效性。要重视作业设计，根据每节课的学习内容和学情设计合宜的作业，并推送、收交、批改和反馈。要充分发挥教师的主导作用，加强对学生的自我管理能力的培养，有效指导学生学会利用网络和资源，自主、有效地学习。</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（1）教研室学段负责人及联系方式</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七、八年级：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刘惠臻 </w:t>
      </w:r>
      <w:r>
        <w:rPr>
          <w:rFonts w:ascii="宋体" w:hAnsi="宋体" w:eastAsia="宋体" w:cs="宋体"/>
          <w:kern w:val="0"/>
          <w:sz w:val="24"/>
          <w:szCs w:val="24"/>
        </w:rPr>
        <w:t xml:space="preserve"> 15038221305</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九年级：</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王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燕 </w:t>
      </w:r>
      <w:r>
        <w:rPr>
          <w:rFonts w:ascii="宋体" w:hAnsi="宋体" w:eastAsia="宋体" w:cs="宋体"/>
          <w:kern w:val="0"/>
          <w:sz w:val="24"/>
          <w:szCs w:val="24"/>
        </w:rPr>
        <w:t xml:space="preserve"> 13838520772</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高一、高二：</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余昆仑 </w:t>
      </w:r>
      <w:r>
        <w:rPr>
          <w:rFonts w:ascii="宋体" w:hAnsi="宋体" w:eastAsia="宋体" w:cs="宋体"/>
          <w:kern w:val="0"/>
          <w:sz w:val="24"/>
          <w:szCs w:val="24"/>
        </w:rPr>
        <w:t xml:space="preserve"> 13503860105</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高三：</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朱建军 </w:t>
      </w:r>
      <w:r>
        <w:rPr>
          <w:rFonts w:ascii="宋体" w:hAnsi="宋体" w:eastAsia="宋体" w:cs="宋体"/>
          <w:kern w:val="0"/>
          <w:sz w:val="24"/>
          <w:szCs w:val="24"/>
        </w:rPr>
        <w:t xml:space="preserve"> 13598085619</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（2）每日在线答疑值班教师</w:t>
      </w:r>
    </w:p>
    <w:tbl>
      <w:tblPr>
        <w:tblStyle w:val="12"/>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705"/>
        <w:gridCol w:w="1119"/>
        <w:gridCol w:w="3030"/>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78"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值班</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时间</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学段</w:t>
            </w:r>
          </w:p>
        </w:tc>
        <w:tc>
          <w:tcPr>
            <w:tcW w:w="1119"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带班</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教研员</w:t>
            </w:r>
          </w:p>
        </w:tc>
        <w:tc>
          <w:tcPr>
            <w:tcW w:w="3030" w:type="dxa"/>
            <w:vAlign w:val="center"/>
          </w:tcPr>
          <w:p>
            <w:pPr>
              <w:widowControl/>
              <w:spacing w:line="36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值班教师</w:t>
            </w:r>
          </w:p>
        </w:tc>
        <w:tc>
          <w:tcPr>
            <w:tcW w:w="2468" w:type="dxa"/>
          </w:tcPr>
          <w:p>
            <w:pPr>
              <w:widowControl/>
              <w:spacing w:line="480" w:lineRule="auto"/>
              <w:jc w:val="center"/>
              <w:rPr>
                <w:rFonts w:ascii="宋体" w:hAnsi="宋体" w:eastAsia="宋体" w:cs="宋体"/>
                <w:b/>
                <w:bCs/>
                <w:kern w:val="0"/>
                <w:sz w:val="21"/>
                <w:szCs w:val="21"/>
              </w:rPr>
            </w:pPr>
            <w:r>
              <w:rPr>
                <w:rFonts w:hint="eastAsia" w:ascii="宋体" w:hAnsi="宋体" w:eastAsia="宋体" w:cs="宋体"/>
                <w:b/>
                <w:bCs/>
                <w:kern w:val="0"/>
                <w:sz w:val="21"/>
                <w:szCs w:val="21"/>
              </w:rPr>
              <w:t>值班教师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周一</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朱建军</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张喜乐（郑州八中）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石振华（经开区外国语女子中学）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肖  畬（郑州一中）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吴少平（郑州一中）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周二</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王燕</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杨雪梅（郑州一〇六中）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张朝奎（郑州二十六中）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贾  颖（郑州十一中）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程雪立（郑州四中）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周三</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刘惠臻</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杨雪珍（河南省实验中学）</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李湘菊（郑州枫杨外国语学校）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崔矿山（河南省实验中学）</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张  彤（郑州十六中）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周四</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余昆仑</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王子亮（河南农业大学附中）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吉晓翠（郑州五十七中）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潘新宇（郑州十九中）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许  鹏（郑州一〇一中）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周五</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朱建军</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郑美玲（郑州枫杨外国语学校）</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侯  倩（郑州二中）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b/>
                <w:bCs/>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金  毅（郑州一〇一中）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李锐丽（郑州回中）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周六</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刘惠臻</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刘  勤（郑州外国语中学）</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何婵娟（郑州回中）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b/>
                <w:bCs/>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李  昕（郑州外国语学校）</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后丽文（郑州七中）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周日</w:t>
            </w: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初中</w:t>
            </w:r>
          </w:p>
        </w:tc>
        <w:tc>
          <w:tcPr>
            <w:tcW w:w="1119"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余昆仑</w:t>
            </w:r>
          </w:p>
        </w:tc>
        <w:tc>
          <w:tcPr>
            <w:tcW w:w="303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李宝虹（郑州五十一中）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董大勇（郑州四十五中）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vMerge w:val="continue"/>
          </w:tcPr>
          <w:p>
            <w:pPr>
              <w:widowControl/>
              <w:jc w:val="center"/>
              <w:rPr>
                <w:rFonts w:ascii="宋体" w:hAnsi="宋体" w:eastAsia="宋体" w:cs="宋体"/>
                <w:b/>
                <w:bCs/>
                <w:kern w:val="0"/>
                <w:sz w:val="21"/>
                <w:szCs w:val="21"/>
              </w:rPr>
            </w:pPr>
          </w:p>
        </w:tc>
        <w:tc>
          <w:tcPr>
            <w:tcW w:w="70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高中</w:t>
            </w:r>
          </w:p>
        </w:tc>
        <w:tc>
          <w:tcPr>
            <w:tcW w:w="1119" w:type="dxa"/>
            <w:vMerge w:val="continue"/>
          </w:tcPr>
          <w:p>
            <w:pPr>
              <w:widowControl/>
              <w:jc w:val="left"/>
              <w:rPr>
                <w:rFonts w:ascii="宋体" w:hAnsi="宋体" w:eastAsia="宋体" w:cs="宋体"/>
                <w:b/>
                <w:bCs/>
                <w:kern w:val="0"/>
                <w:sz w:val="21"/>
                <w:szCs w:val="21"/>
              </w:rPr>
            </w:pPr>
          </w:p>
        </w:tc>
        <w:tc>
          <w:tcPr>
            <w:tcW w:w="3030"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刘  静（郑州九中）</w:t>
            </w:r>
          </w:p>
        </w:tc>
        <w:tc>
          <w:tcPr>
            <w:tcW w:w="2468"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李会杰（郑州实验高中）</w:t>
            </w:r>
          </w:p>
        </w:tc>
      </w:tr>
    </w:tbl>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 开展网上教学与评价的注意事项</w:t>
      </w:r>
    </w:p>
    <w:p>
      <w:pPr>
        <w:widowControl/>
        <w:ind w:firstLine="480" w:firstLineChars="200"/>
        <w:jc w:val="left"/>
        <w:rPr>
          <w:rFonts w:cs="宋体" w:asciiTheme="minorEastAsia" w:hAnsiTheme="minorEastAsia"/>
          <w:bCs/>
          <w:kern w:val="0"/>
          <w:sz w:val="24"/>
          <w:szCs w:val="24"/>
        </w:rPr>
      </w:pPr>
      <w:r>
        <w:rPr>
          <w:rFonts w:cs="Times New Roman" w:asciiTheme="minorEastAsia" w:hAnsiTheme="minorEastAsia"/>
          <w:bCs/>
          <w:kern w:val="0"/>
          <w:sz w:val="24"/>
          <w:szCs w:val="24"/>
        </w:rPr>
        <w:t>（1）</w:t>
      </w:r>
      <w:r>
        <w:rPr>
          <w:rFonts w:cs="宋体" w:asciiTheme="minorEastAsia" w:hAnsiTheme="minorEastAsia"/>
          <w:bCs/>
          <w:kern w:val="0"/>
          <w:sz w:val="24"/>
          <w:szCs w:val="24"/>
        </w:rPr>
        <w:t>学校</w:t>
      </w:r>
      <w:r>
        <w:rPr>
          <w:rFonts w:hint="eastAsia" w:cs="宋体" w:asciiTheme="minorEastAsia" w:hAnsiTheme="minorEastAsia"/>
          <w:bCs/>
          <w:kern w:val="0"/>
          <w:sz w:val="24"/>
          <w:szCs w:val="24"/>
        </w:rPr>
        <w:t>各年级备课组</w:t>
      </w:r>
      <w:r>
        <w:rPr>
          <w:rFonts w:cs="宋体" w:asciiTheme="minorEastAsia" w:hAnsiTheme="minorEastAsia"/>
          <w:bCs/>
          <w:kern w:val="0"/>
          <w:sz w:val="24"/>
          <w:szCs w:val="24"/>
        </w:rPr>
        <w:t>要按照课程设置和课时安排有关要求，科学</w:t>
      </w:r>
      <w:r>
        <w:rPr>
          <w:rFonts w:hint="eastAsia" w:cs="宋体" w:asciiTheme="minorEastAsia" w:hAnsiTheme="minorEastAsia"/>
          <w:bCs/>
          <w:kern w:val="0"/>
          <w:sz w:val="24"/>
          <w:szCs w:val="24"/>
        </w:rPr>
        <w:t>、合理</w:t>
      </w:r>
      <w:r>
        <w:rPr>
          <w:rFonts w:cs="宋体" w:asciiTheme="minorEastAsia" w:hAnsiTheme="minorEastAsia"/>
          <w:bCs/>
          <w:kern w:val="0"/>
          <w:sz w:val="24"/>
          <w:szCs w:val="24"/>
        </w:rPr>
        <w:t>制定教学方案</w:t>
      </w:r>
      <w:r>
        <w:rPr>
          <w:rFonts w:hint="eastAsia" w:cs="宋体" w:asciiTheme="minorEastAsia" w:hAnsiTheme="minorEastAsia"/>
          <w:bCs/>
          <w:kern w:val="0"/>
          <w:sz w:val="24"/>
          <w:szCs w:val="24"/>
        </w:rPr>
        <w:t>。</w:t>
      </w:r>
    </w:p>
    <w:p>
      <w:pPr>
        <w:widowControl/>
        <w:ind w:firstLine="480" w:firstLineChars="200"/>
        <w:jc w:val="left"/>
        <w:rPr>
          <w:rFonts w:cs="宋体" w:asciiTheme="minorEastAsia" w:hAnsiTheme="minorEastAsia"/>
          <w:bCs/>
          <w:kern w:val="0"/>
          <w:sz w:val="24"/>
          <w:szCs w:val="24"/>
        </w:rPr>
      </w:pPr>
      <w:r>
        <w:rPr>
          <w:rFonts w:cs="Times New Roman" w:asciiTheme="minorEastAsia" w:hAnsiTheme="minorEastAsia"/>
          <w:bCs/>
          <w:kern w:val="0"/>
          <w:sz w:val="24"/>
          <w:szCs w:val="24"/>
        </w:rPr>
        <w:t>（2）</w:t>
      </w:r>
      <w:r>
        <w:rPr>
          <w:rFonts w:hint="eastAsia" w:cs="宋体" w:asciiTheme="minorEastAsia" w:hAnsiTheme="minorEastAsia"/>
          <w:bCs/>
          <w:kern w:val="0"/>
          <w:sz w:val="24"/>
          <w:szCs w:val="24"/>
        </w:rPr>
        <w:t>通过在线交流方式，加强备课组集体备课，</w:t>
      </w:r>
      <w:r>
        <w:rPr>
          <w:rFonts w:cs="宋体" w:asciiTheme="minorEastAsia" w:hAnsiTheme="minorEastAsia"/>
          <w:bCs/>
          <w:kern w:val="0"/>
          <w:sz w:val="24"/>
          <w:szCs w:val="24"/>
        </w:rPr>
        <w:t>资源共享</w:t>
      </w:r>
      <w:r>
        <w:rPr>
          <w:rFonts w:hint="eastAsia" w:cs="宋体" w:asciiTheme="minorEastAsia" w:hAnsiTheme="minorEastAsia"/>
          <w:bCs/>
          <w:kern w:val="0"/>
          <w:sz w:val="24"/>
          <w:szCs w:val="24"/>
        </w:rPr>
        <w:t>，充分发挥备课组长的职能。</w:t>
      </w:r>
    </w:p>
    <w:p>
      <w:pPr>
        <w:widowControl/>
        <w:ind w:firstLine="480" w:firstLineChars="200"/>
        <w:jc w:val="left"/>
        <w:rPr>
          <w:rFonts w:cs="宋体" w:asciiTheme="minorEastAsia" w:hAnsiTheme="minorEastAsia"/>
          <w:bCs/>
          <w:kern w:val="0"/>
          <w:sz w:val="24"/>
          <w:szCs w:val="24"/>
        </w:rPr>
      </w:pPr>
      <w:r>
        <w:rPr>
          <w:rFonts w:hint="eastAsia" w:cs="Times New Roman" w:asciiTheme="minorEastAsia" w:hAnsiTheme="minorEastAsia"/>
          <w:bCs/>
          <w:kern w:val="0"/>
          <w:sz w:val="24"/>
          <w:szCs w:val="24"/>
        </w:rPr>
        <w:t>（3）</w:t>
      </w:r>
      <w:r>
        <w:rPr>
          <w:rFonts w:hint="eastAsia" w:cs="宋体" w:asciiTheme="minorEastAsia" w:hAnsiTheme="minorEastAsia"/>
          <w:bCs/>
          <w:kern w:val="0"/>
          <w:sz w:val="24"/>
          <w:szCs w:val="24"/>
        </w:rPr>
        <w:t>采用适切的教学手段，发挥教师的主导作用，确保网上学习的有效性，</w:t>
      </w:r>
      <w:r>
        <w:rPr>
          <w:rFonts w:cs="宋体" w:asciiTheme="minorEastAsia" w:hAnsiTheme="minorEastAsia"/>
          <w:bCs/>
          <w:kern w:val="0"/>
          <w:sz w:val="24"/>
          <w:szCs w:val="24"/>
        </w:rPr>
        <w:t>避免“以题代教、以练代学”现象</w:t>
      </w:r>
      <w:r>
        <w:rPr>
          <w:rFonts w:hint="eastAsia" w:cs="宋体" w:asciiTheme="minorEastAsia" w:hAnsiTheme="minorEastAsia"/>
          <w:bCs/>
          <w:kern w:val="0"/>
          <w:sz w:val="24"/>
          <w:szCs w:val="24"/>
        </w:rPr>
        <w:t>。</w:t>
      </w:r>
    </w:p>
    <w:p>
      <w:pPr>
        <w:widowControl/>
        <w:ind w:firstLine="480" w:firstLineChars="200"/>
        <w:jc w:val="left"/>
        <w:rPr>
          <w:rFonts w:cs="宋体" w:asciiTheme="minorEastAsia" w:hAnsiTheme="minorEastAsia"/>
          <w:bCs/>
          <w:kern w:val="0"/>
          <w:sz w:val="24"/>
          <w:szCs w:val="24"/>
        </w:rPr>
      </w:pPr>
      <w:r>
        <w:rPr>
          <w:rFonts w:hint="eastAsia" w:cs="Times New Roman" w:asciiTheme="minorEastAsia" w:hAnsiTheme="minorEastAsia"/>
          <w:bCs/>
          <w:kern w:val="0"/>
          <w:sz w:val="24"/>
          <w:szCs w:val="24"/>
        </w:rPr>
        <w:t>（4）</w:t>
      </w:r>
      <w:r>
        <w:rPr>
          <w:rFonts w:hint="eastAsia" w:cs="宋体" w:asciiTheme="minorEastAsia" w:hAnsiTheme="minorEastAsia"/>
          <w:bCs/>
          <w:kern w:val="0"/>
          <w:sz w:val="24"/>
          <w:szCs w:val="24"/>
        </w:rPr>
        <w:t>课下要给学生提供具体的有针对性的学习资源，重视课前预习环节和作业设计。</w:t>
      </w:r>
    </w:p>
    <w:p>
      <w:pPr>
        <w:widowControl/>
        <w:ind w:firstLine="480" w:firstLineChars="200"/>
        <w:jc w:val="left"/>
        <w:rPr>
          <w:rFonts w:cs="宋体" w:asciiTheme="minorEastAsia" w:hAnsiTheme="minorEastAsia"/>
          <w:bCs/>
          <w:kern w:val="0"/>
          <w:sz w:val="24"/>
          <w:szCs w:val="24"/>
        </w:rPr>
      </w:pPr>
      <w:r>
        <w:rPr>
          <w:rFonts w:hint="eastAsia" w:cs="Times New Roman" w:asciiTheme="minorEastAsia" w:hAnsiTheme="minorEastAsia"/>
          <w:bCs/>
          <w:kern w:val="0"/>
          <w:sz w:val="24"/>
          <w:szCs w:val="24"/>
        </w:rPr>
        <w:t>（5）</w:t>
      </w:r>
      <w:r>
        <w:rPr>
          <w:rFonts w:hint="eastAsia" w:cs="宋体" w:asciiTheme="minorEastAsia" w:hAnsiTheme="minorEastAsia"/>
          <w:bCs/>
          <w:kern w:val="0"/>
          <w:sz w:val="24"/>
          <w:szCs w:val="24"/>
        </w:rPr>
        <w:t>根据每节课的学习内容和学情设计合宜的作业，</w:t>
      </w:r>
      <w:r>
        <w:rPr>
          <w:rFonts w:hint="eastAsia" w:ascii="宋体" w:hAnsi="宋体" w:eastAsia="宋体" w:cs="宋体"/>
          <w:kern w:val="0"/>
          <w:sz w:val="24"/>
          <w:szCs w:val="24"/>
        </w:rPr>
        <w:t>作业要有针对性，形式灵活多样</w:t>
      </w:r>
      <w:r>
        <w:rPr>
          <w:rFonts w:hint="eastAsia" w:cs="宋体" w:asciiTheme="minorEastAsia" w:hAnsiTheme="minorEastAsia"/>
          <w:bCs/>
          <w:kern w:val="0"/>
          <w:sz w:val="24"/>
          <w:szCs w:val="24"/>
        </w:rPr>
        <w:t>。</w:t>
      </w:r>
    </w:p>
    <w:p>
      <w:pPr>
        <w:widowControl/>
        <w:jc w:val="left"/>
        <w:rPr>
          <w:rFonts w:ascii="宋体" w:hAnsi="宋体" w:eastAsia="宋体" w:cs="宋体"/>
          <w:b/>
          <w:bCs/>
          <w:color w:val="C0504D"/>
          <w:kern w:val="0"/>
          <w:sz w:val="24"/>
          <w:szCs w:val="24"/>
        </w:rPr>
      </w:pPr>
      <w:r>
        <w:rPr>
          <w:rFonts w:ascii="宋体" w:hAnsi="宋体" w:eastAsia="宋体" w:cs="宋体"/>
          <w:b/>
          <w:bCs/>
          <w:color w:val="C0504D"/>
          <w:kern w:val="0"/>
          <w:sz w:val="24"/>
          <w:szCs w:val="24"/>
        </w:rPr>
        <w:br w:type="page"/>
      </w:r>
    </w:p>
    <w:p>
      <w:pPr>
        <w:widowControl/>
        <w:jc w:val="center"/>
        <w:rPr>
          <w:rFonts w:ascii="宋体" w:hAnsi="宋体" w:eastAsia="宋体" w:cs="宋体"/>
          <w:b/>
          <w:bCs/>
          <w:kern w:val="0"/>
          <w:sz w:val="24"/>
          <w:szCs w:val="24"/>
        </w:rPr>
      </w:pPr>
      <w:r>
        <w:rPr>
          <w:rFonts w:hint="eastAsia" w:ascii="黑体" w:hAnsi="黑体" w:eastAsia="黑体" w:cs="宋体"/>
          <w:b/>
          <w:bCs/>
          <w:kern w:val="0"/>
          <w:sz w:val="28"/>
          <w:szCs w:val="28"/>
        </w:rPr>
        <w:t>中学数学学科</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一、网络课程的开设</w:t>
      </w:r>
    </w:p>
    <w:p>
      <w:pPr>
        <w:widowControl/>
        <w:jc w:val="left"/>
        <w:rPr>
          <w:rFonts w:ascii="宋体" w:hAnsi="宋体" w:eastAsia="宋体" w:cs="宋体"/>
          <w:b/>
          <w:kern w:val="0"/>
          <w:sz w:val="24"/>
          <w:szCs w:val="24"/>
        </w:rPr>
      </w:pPr>
      <w:r>
        <w:rPr>
          <w:rFonts w:hint="eastAsia" w:ascii="宋体" w:hAnsi="宋体" w:eastAsia="宋体" w:cs="宋体"/>
          <w:b/>
          <w:kern w:val="0"/>
          <w:sz w:val="24"/>
          <w:szCs w:val="24"/>
        </w:rPr>
        <w:t>1.网络课程的设置</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的要求，充分利用信息化手段保障疫情防控期间教育教学活动有序开展，确保各年级教学质量，中学数学学科设置了如下网络课程</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非毕业年级（</w:t>
      </w:r>
      <w:r>
        <w:rPr>
          <w:rFonts w:ascii="宋体" w:hAnsi="宋体" w:eastAsia="宋体" w:cs="宋体"/>
          <w:color w:val="000000" w:themeColor="text1"/>
          <w:kern w:val="0"/>
          <w:sz w:val="24"/>
          <w:szCs w:val="24"/>
          <w14:textFill>
            <w14:solidFill>
              <w14:schemeClr w14:val="tx1"/>
            </w14:solidFill>
          </w14:textFill>
        </w:rPr>
        <w:t>七、八年级和高</w:t>
      </w:r>
      <w:r>
        <w:rPr>
          <w:rFonts w:ascii="宋体" w:hAnsi="宋体" w:eastAsia="宋体" w:cs="宋体"/>
          <w:kern w:val="0"/>
          <w:sz w:val="24"/>
          <w:szCs w:val="24"/>
        </w:rPr>
        <w:t>一、高二年级</w:t>
      </w:r>
      <w:r>
        <w:rPr>
          <w:rFonts w:hint="eastAsia" w:ascii="宋体" w:hAnsi="宋体" w:eastAsia="宋体" w:cs="宋体"/>
          <w:kern w:val="0"/>
          <w:sz w:val="24"/>
          <w:szCs w:val="24"/>
        </w:rPr>
        <w:t>）</w:t>
      </w:r>
      <w:r>
        <w:rPr>
          <w:rFonts w:ascii="宋体" w:hAnsi="宋体" w:eastAsia="宋体" w:cs="宋体"/>
          <w:kern w:val="0"/>
          <w:sz w:val="24"/>
          <w:szCs w:val="24"/>
        </w:rPr>
        <w:t>根据</w:t>
      </w:r>
      <w:r>
        <w:rPr>
          <w:rFonts w:hint="eastAsia" w:ascii="宋体" w:hAnsi="宋体" w:eastAsia="宋体" w:cs="宋体"/>
          <w:kern w:val="0"/>
          <w:sz w:val="24"/>
          <w:szCs w:val="24"/>
        </w:rPr>
        <w:t>《</w:t>
      </w:r>
      <w:r>
        <w:rPr>
          <w:rFonts w:ascii="宋体" w:hAnsi="宋体" w:eastAsia="宋体" w:cs="宋体"/>
          <w:kern w:val="0"/>
          <w:sz w:val="24"/>
          <w:szCs w:val="24"/>
        </w:rPr>
        <w:t>课程标准</w:t>
      </w:r>
      <w:r>
        <w:rPr>
          <w:rFonts w:hint="eastAsia" w:ascii="宋体" w:hAnsi="宋体" w:eastAsia="宋体" w:cs="宋体"/>
          <w:kern w:val="0"/>
          <w:sz w:val="24"/>
          <w:szCs w:val="24"/>
        </w:rPr>
        <w:t>》的</w:t>
      </w:r>
      <w:r>
        <w:rPr>
          <w:rFonts w:ascii="宋体" w:hAnsi="宋体" w:eastAsia="宋体" w:cs="宋体"/>
          <w:kern w:val="0"/>
          <w:sz w:val="24"/>
          <w:szCs w:val="24"/>
        </w:rPr>
        <w:t>要求</w:t>
      </w:r>
      <w:r>
        <w:rPr>
          <w:rFonts w:hint="eastAsia" w:ascii="宋体" w:hAnsi="宋体" w:eastAsia="宋体" w:cs="宋体"/>
          <w:kern w:val="0"/>
          <w:sz w:val="24"/>
          <w:szCs w:val="24"/>
        </w:rPr>
        <w:t>（</w:t>
      </w:r>
      <w:r>
        <w:rPr>
          <w:rFonts w:ascii="宋体" w:hAnsi="宋体" w:eastAsia="宋体" w:cs="宋体"/>
          <w:kern w:val="0"/>
          <w:sz w:val="24"/>
          <w:szCs w:val="24"/>
        </w:rPr>
        <w:t>下学期</w:t>
      </w:r>
      <w:r>
        <w:rPr>
          <w:rFonts w:hint="eastAsia" w:ascii="宋体" w:hAnsi="宋体" w:eastAsia="宋体" w:cs="宋体"/>
          <w:kern w:val="0"/>
          <w:sz w:val="24"/>
          <w:szCs w:val="24"/>
        </w:rPr>
        <w:t>），按照本学期</w:t>
      </w:r>
      <w:r>
        <w:rPr>
          <w:rFonts w:ascii="宋体" w:hAnsi="宋体" w:eastAsia="宋体" w:cs="宋体"/>
          <w:kern w:val="0"/>
          <w:sz w:val="24"/>
          <w:szCs w:val="24"/>
        </w:rPr>
        <w:t>新授课内容分别组织</w:t>
      </w:r>
      <w:r>
        <w:rPr>
          <w:rFonts w:hint="eastAsia" w:ascii="宋体" w:hAnsi="宋体" w:eastAsia="宋体" w:cs="宋体"/>
          <w:kern w:val="0"/>
          <w:sz w:val="24"/>
          <w:szCs w:val="24"/>
        </w:rPr>
        <w:t>郑州市名师和郑州市中心组成员</w:t>
      </w:r>
      <w:r>
        <w:rPr>
          <w:rFonts w:ascii="宋体" w:hAnsi="宋体" w:eastAsia="宋体" w:cs="宋体"/>
          <w:kern w:val="0"/>
          <w:sz w:val="24"/>
          <w:szCs w:val="24"/>
        </w:rPr>
        <w:t>录制了前</w:t>
      </w:r>
      <w:r>
        <w:rPr>
          <w:rFonts w:hint="eastAsia" w:ascii="宋体" w:hAnsi="宋体" w:eastAsia="宋体" w:cs="宋体"/>
          <w:kern w:val="0"/>
          <w:sz w:val="24"/>
          <w:szCs w:val="24"/>
        </w:rPr>
        <w:t>一章</w:t>
      </w:r>
      <w:r>
        <w:rPr>
          <w:rFonts w:ascii="宋体" w:hAnsi="宋体" w:eastAsia="宋体" w:cs="宋体"/>
          <w:kern w:val="0"/>
          <w:sz w:val="24"/>
          <w:szCs w:val="24"/>
        </w:rPr>
        <w:t>的微课（无生授课）。九年级根据</w:t>
      </w:r>
      <w:r>
        <w:rPr>
          <w:rFonts w:hint="eastAsia" w:ascii="宋体" w:hAnsi="宋体" w:eastAsia="宋体" w:cs="宋体"/>
          <w:kern w:val="0"/>
          <w:sz w:val="24"/>
          <w:szCs w:val="24"/>
        </w:rPr>
        <w:t>根据</w:t>
      </w:r>
      <w:r>
        <w:rPr>
          <w:rFonts w:ascii="宋体" w:hAnsi="宋体" w:eastAsia="宋体" w:cs="宋体"/>
          <w:kern w:val="0"/>
          <w:sz w:val="24"/>
          <w:szCs w:val="24"/>
        </w:rPr>
        <w:t>我市</w:t>
      </w:r>
      <w:r>
        <w:rPr>
          <w:rFonts w:hint="eastAsia" w:ascii="宋体" w:hAnsi="宋体" w:eastAsia="宋体" w:cs="宋体"/>
          <w:kern w:val="0"/>
          <w:sz w:val="24"/>
          <w:szCs w:val="24"/>
        </w:rPr>
        <w:t>的具体情况录制了九年级第三章的内容</w:t>
      </w:r>
      <w:r>
        <w:rPr>
          <w:rFonts w:ascii="宋体" w:hAnsi="宋体" w:eastAsia="宋体" w:cs="宋体"/>
          <w:kern w:val="0"/>
          <w:sz w:val="24"/>
          <w:szCs w:val="24"/>
        </w:rPr>
        <w:t>。高三年级结合郑州市2020届高中毕业年级第二轮复习备考意见，组织我市名师分别按照高考</w:t>
      </w:r>
      <w:r>
        <w:rPr>
          <w:rFonts w:hint="eastAsia" w:ascii="宋体" w:hAnsi="宋体" w:eastAsia="宋体" w:cs="宋体"/>
          <w:kern w:val="0"/>
          <w:sz w:val="24"/>
          <w:szCs w:val="24"/>
        </w:rPr>
        <w:t>第二轮复习</w:t>
      </w:r>
      <w:r>
        <w:rPr>
          <w:rFonts w:ascii="宋体" w:hAnsi="宋体" w:eastAsia="宋体" w:cs="宋体"/>
          <w:kern w:val="0"/>
          <w:sz w:val="24"/>
          <w:szCs w:val="24"/>
        </w:rPr>
        <w:t>专题</w:t>
      </w:r>
      <w:r>
        <w:rPr>
          <w:rFonts w:hint="eastAsia" w:ascii="宋体" w:hAnsi="宋体" w:eastAsia="宋体" w:cs="宋体"/>
          <w:kern w:val="0"/>
          <w:sz w:val="24"/>
          <w:szCs w:val="24"/>
        </w:rPr>
        <w:t>和选修模块</w:t>
      </w:r>
      <w:r>
        <w:rPr>
          <w:rFonts w:ascii="宋体" w:hAnsi="宋体" w:eastAsia="宋体" w:cs="宋体"/>
          <w:kern w:val="0"/>
          <w:sz w:val="24"/>
          <w:szCs w:val="24"/>
        </w:rPr>
        <w:t>进行辅导讲座。</w:t>
      </w:r>
    </w:p>
    <w:p>
      <w:pPr>
        <w:widowControl/>
        <w:numPr>
          <w:ilvl w:val="0"/>
          <w:numId w:val="1"/>
        </w:numPr>
        <w:jc w:val="left"/>
        <w:rPr>
          <w:rFonts w:ascii="宋体" w:hAnsi="宋体" w:eastAsia="宋体" w:cs="宋体"/>
          <w:b/>
          <w:bCs/>
          <w:kern w:val="0"/>
          <w:sz w:val="24"/>
          <w:szCs w:val="24"/>
        </w:rPr>
      </w:pPr>
      <w:r>
        <w:rPr>
          <w:rFonts w:hint="eastAsia" w:ascii="宋体" w:hAnsi="宋体" w:eastAsia="宋体" w:cs="宋体"/>
          <w:b/>
          <w:bCs/>
          <w:kern w:val="0"/>
          <w:sz w:val="24"/>
          <w:szCs w:val="24"/>
        </w:rPr>
        <w:t>网络课程的内容</w:t>
      </w:r>
    </w:p>
    <w:tbl>
      <w:tblPr>
        <w:tblStyle w:val="5"/>
        <w:tblW w:w="7809" w:type="dxa"/>
        <w:tblInd w:w="0" w:type="dxa"/>
        <w:tblLayout w:type="fixed"/>
        <w:tblCellMar>
          <w:top w:w="0" w:type="dxa"/>
          <w:left w:w="0" w:type="dxa"/>
          <w:bottom w:w="0" w:type="dxa"/>
          <w:right w:w="0" w:type="dxa"/>
        </w:tblCellMar>
      </w:tblPr>
      <w:tblGrid>
        <w:gridCol w:w="1140"/>
        <w:gridCol w:w="4740"/>
        <w:gridCol w:w="1929"/>
      </w:tblGrid>
      <w:tr>
        <w:tblPrEx>
          <w:tblCellMar>
            <w:top w:w="0" w:type="dxa"/>
            <w:left w:w="0" w:type="dxa"/>
            <w:bottom w:w="0" w:type="dxa"/>
            <w:right w:w="0" w:type="dxa"/>
          </w:tblCellMar>
        </w:tblPrEx>
        <w:trPr>
          <w:trHeight w:val="312"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年级</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课题名称</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ascii="宋体" w:hAnsi="宋体" w:cs="宋体"/>
                <w:b/>
                <w:szCs w:val="21"/>
              </w:rPr>
            </w:pPr>
            <w:r>
              <w:rPr>
                <w:rFonts w:hint="eastAsia" w:ascii="宋体" w:hAnsi="宋体" w:cs="宋体"/>
                <w:b/>
                <w:szCs w:val="21"/>
              </w:rPr>
              <w:t>授课教师</w:t>
            </w:r>
          </w:p>
        </w:tc>
      </w:tr>
      <w:tr>
        <w:tblPrEx>
          <w:tblCellMar>
            <w:top w:w="0" w:type="dxa"/>
            <w:left w:w="0" w:type="dxa"/>
            <w:bottom w:w="0" w:type="dxa"/>
            <w:right w:w="0" w:type="dxa"/>
          </w:tblCellMar>
        </w:tblPrEx>
        <w:trPr>
          <w:trHeight w:val="312"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七年级</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第一章第一节：同底数幂的乘法</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赵晓红</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（郑州三十四中）</w:t>
            </w:r>
          </w:p>
        </w:tc>
      </w:tr>
      <w:tr>
        <w:tblPrEx>
          <w:tblCellMar>
            <w:top w:w="0" w:type="dxa"/>
            <w:left w:w="0" w:type="dxa"/>
            <w:bottom w:w="0" w:type="dxa"/>
            <w:right w:w="0" w:type="dxa"/>
          </w:tblCellMar>
        </w:tblPrEx>
        <w:trPr>
          <w:trHeight w:val="289"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第一章第二节：幂的乘方积的乘方（2课时）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93" w:hRule="atLeast"/>
        </w:trPr>
        <w:tc>
          <w:tcPr>
            <w:tcW w:w="1140"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第一章第三节：同底数幂的除法（2课时）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256" w:hRule="atLeast"/>
        </w:trPr>
        <w:tc>
          <w:tcPr>
            <w:tcW w:w="1140" w:type="dxa"/>
            <w:vMerge w:val="restart"/>
            <w:tcBorders>
              <w:top w:val="single" w:color="auto" w:sz="4" w:space="0"/>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八年级</w:t>
            </w: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第一章第1节：等腰三角形（4课时）</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刘颖</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（郑州八中）</w:t>
            </w:r>
          </w:p>
        </w:tc>
      </w:tr>
      <w:tr>
        <w:tblPrEx>
          <w:tblCellMar>
            <w:top w:w="0" w:type="dxa"/>
            <w:left w:w="0" w:type="dxa"/>
            <w:bottom w:w="0" w:type="dxa"/>
            <w:right w:w="0" w:type="dxa"/>
          </w:tblCellMar>
        </w:tblPrEx>
        <w:trPr>
          <w:trHeight w:val="205"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第一章第2节：直角三角形（2课时）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九年级</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第三章第1节：圆</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路彤</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（郑州二十三中）</w:t>
            </w: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第三章第2节：圆的对称性</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第三章第4节：圆周角和圆心角的关系</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第三章第5节：确定圆的条件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第三章第6节：直线和圆的位置关系</w:t>
            </w:r>
          </w:p>
        </w:tc>
        <w:tc>
          <w:tcPr>
            <w:tcW w:w="1929"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高一</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必修三第一章第一节1：算法的概念</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丁东奎</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（郑州九中）</w:t>
            </w: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必修三第一章第一节2：</w:t>
            </w:r>
          </w:p>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程序框图与算法的基本逻辑结构</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必修三第一章第二节1：</w:t>
            </w:r>
          </w:p>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输入语句、输出语句和赋值语句</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必修三第一章第二节2：条件语句</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必修三第一章第二节3：循环语句</w:t>
            </w:r>
          </w:p>
        </w:tc>
        <w:tc>
          <w:tcPr>
            <w:tcW w:w="1929"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687"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高二文科</w:t>
            </w: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选修1-2第一章第一节：《回归分析的基本思想及其初步应用》（3课时）</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胡莉萍</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（郑州一中）</w:t>
            </w:r>
          </w:p>
        </w:tc>
      </w:tr>
      <w:tr>
        <w:tblPrEx>
          <w:tblCellMar>
            <w:top w:w="0" w:type="dxa"/>
            <w:left w:w="0" w:type="dxa"/>
            <w:bottom w:w="0" w:type="dxa"/>
            <w:right w:w="0" w:type="dxa"/>
          </w:tblCellMar>
        </w:tblPrEx>
        <w:trPr>
          <w:trHeight w:val="687"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选修1-2第一章第二节：《独立性检验的基本思想及其初步应用》（2课时）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高二理科</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选修2-2第一章第一节：《变化率与导数》</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冯丽娟</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（郑州二中）</w:t>
            </w: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选修2-2第一章第二节：《导数的计算》</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583"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kern w:val="0"/>
                <w:szCs w:val="21"/>
              </w:rPr>
            </w:pPr>
            <w:r>
              <w:rPr>
                <w:rFonts w:hint="eastAsia" w:ascii="宋体" w:hAnsi="宋体" w:eastAsia="宋体" w:cs="宋体"/>
                <w:color w:val="000000"/>
                <w:kern w:val="0"/>
                <w:szCs w:val="21"/>
              </w:rPr>
              <w:t>选修2-2第一章第三节：</w:t>
            </w:r>
          </w:p>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《导数在研究函数中的应用》（3课时）</w:t>
            </w:r>
          </w:p>
        </w:tc>
        <w:tc>
          <w:tcPr>
            <w:tcW w:w="1929"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r>
              <w:rPr>
                <w:rFonts w:hint="eastAsia" w:ascii="宋体" w:hAnsi="宋体" w:eastAsia="宋体" w:cs="宋体"/>
                <w:b/>
                <w:color w:val="000000"/>
                <w:kern w:val="0"/>
                <w:szCs w:val="21"/>
              </w:rPr>
              <w:t>高三文理</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专题1.极坐标与参数方程</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魏祖新</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（郑州七中）</w:t>
            </w: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专题2.不等式选讲</w:t>
            </w:r>
          </w:p>
        </w:tc>
        <w:tc>
          <w:tcPr>
            <w:tcW w:w="1929"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专题3.比较大小的方法与技巧等等</w:t>
            </w:r>
          </w:p>
        </w:tc>
        <w:tc>
          <w:tcPr>
            <w:tcW w:w="1929"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kern w:val="0"/>
                <w:szCs w:val="21"/>
              </w:rPr>
            </w:pPr>
            <w:r>
              <w:rPr>
                <w:rFonts w:hint="eastAsia" w:ascii="宋体" w:hAnsi="宋体" w:eastAsia="宋体" w:cs="宋体"/>
                <w:color w:val="000000"/>
                <w:kern w:val="0"/>
                <w:szCs w:val="21"/>
              </w:rPr>
              <w:t>孙士放</w:t>
            </w:r>
          </w:p>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rPr>
              <w:t>（郑州一中）</w:t>
            </w:r>
          </w:p>
        </w:tc>
      </w:tr>
      <w:tr>
        <w:tblPrEx>
          <w:tblCellMar>
            <w:top w:w="0" w:type="dxa"/>
            <w:left w:w="0" w:type="dxa"/>
            <w:bottom w:w="0" w:type="dxa"/>
            <w:right w:w="0" w:type="dxa"/>
          </w:tblCellMar>
        </w:tblPrEx>
        <w:trPr>
          <w:trHeight w:val="312" w:hRule="atLeast"/>
        </w:trPr>
        <w:tc>
          <w:tcPr>
            <w:tcW w:w="114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b/>
                <w:color w:val="000000"/>
                <w:szCs w:val="21"/>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rPr>
              <w:t>专题4.函数导数与零点等等</w:t>
            </w:r>
          </w:p>
        </w:tc>
        <w:tc>
          <w:tcPr>
            <w:tcW w:w="1929"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top"/>
              <w:rPr>
                <w:rFonts w:ascii="宋体" w:hAnsi="宋体" w:eastAsia="宋体" w:cs="宋体"/>
                <w:color w:val="000000"/>
                <w:szCs w:val="21"/>
              </w:rPr>
            </w:pPr>
          </w:p>
        </w:tc>
      </w:tr>
    </w:tbl>
    <w:p>
      <w:pPr>
        <w:widowControl/>
        <w:jc w:val="left"/>
        <w:rPr>
          <w:rFonts w:ascii="宋体" w:hAnsi="宋体" w:eastAsia="宋体" w:cs="宋体"/>
          <w:b/>
          <w:kern w:val="0"/>
          <w:sz w:val="24"/>
          <w:szCs w:val="24"/>
        </w:rPr>
      </w:pPr>
      <w:r>
        <w:rPr>
          <w:rFonts w:hint="eastAsia" w:ascii="宋体" w:hAnsi="宋体" w:eastAsia="宋体" w:cs="宋体"/>
          <w:b/>
          <w:kern w:val="0"/>
          <w:sz w:val="24"/>
          <w:szCs w:val="24"/>
        </w:rPr>
        <w:t>3.网络课程的使用说明</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学校各个年级学</w:t>
      </w:r>
      <w:r>
        <w:rPr>
          <w:rFonts w:cs="宋体" w:asciiTheme="minorEastAsia" w:hAnsiTheme="minorEastAsia"/>
          <w:kern w:val="0"/>
          <w:sz w:val="24"/>
          <w:szCs w:val="24"/>
        </w:rPr>
        <w:t>科备课组要</w:t>
      </w:r>
      <w:r>
        <w:rPr>
          <w:rFonts w:hint="eastAsia" w:cs="宋体" w:asciiTheme="minorEastAsia" w:hAnsiTheme="minorEastAsia"/>
          <w:kern w:val="0"/>
          <w:sz w:val="24"/>
          <w:szCs w:val="24"/>
        </w:rPr>
        <w:t>提前</w:t>
      </w:r>
      <w:r>
        <w:rPr>
          <w:rFonts w:cs="宋体" w:asciiTheme="minorEastAsia" w:hAnsiTheme="minorEastAsia"/>
          <w:kern w:val="0"/>
          <w:sz w:val="24"/>
          <w:szCs w:val="24"/>
        </w:rPr>
        <w:t>制定学生的每日学习任务，</w:t>
      </w:r>
      <w:r>
        <w:rPr>
          <w:rFonts w:hint="eastAsia" w:cs="宋体" w:asciiTheme="minorEastAsia" w:hAnsiTheme="minorEastAsia"/>
          <w:kern w:val="0"/>
          <w:sz w:val="24"/>
          <w:szCs w:val="24"/>
        </w:rPr>
        <w:t>加强</w:t>
      </w:r>
      <w:r>
        <w:rPr>
          <w:rFonts w:cs="宋体" w:asciiTheme="minorEastAsia" w:hAnsiTheme="minorEastAsia"/>
          <w:kern w:val="0"/>
          <w:sz w:val="24"/>
          <w:szCs w:val="24"/>
        </w:rPr>
        <w:t>课前预习指导、</w:t>
      </w:r>
      <w:r>
        <w:rPr>
          <w:rFonts w:hint="eastAsia" w:cs="宋体" w:asciiTheme="minorEastAsia" w:hAnsiTheme="minorEastAsia"/>
          <w:kern w:val="0"/>
          <w:sz w:val="24"/>
          <w:szCs w:val="24"/>
        </w:rPr>
        <w:t>课后辅导与答疑</w:t>
      </w:r>
      <w:r>
        <w:rPr>
          <w:rFonts w:cs="宋体" w:asciiTheme="minorEastAsia" w:hAnsiTheme="minorEastAsia"/>
          <w:kern w:val="0"/>
          <w:sz w:val="24"/>
          <w:szCs w:val="24"/>
        </w:rPr>
        <w:t>、</w:t>
      </w:r>
      <w:r>
        <w:rPr>
          <w:rFonts w:hint="eastAsia" w:cs="宋体" w:asciiTheme="minorEastAsia" w:hAnsiTheme="minorEastAsia"/>
          <w:kern w:val="0"/>
          <w:sz w:val="24"/>
          <w:szCs w:val="24"/>
        </w:rPr>
        <w:t>及时布置</w:t>
      </w:r>
      <w:r>
        <w:rPr>
          <w:rFonts w:cs="宋体" w:asciiTheme="minorEastAsia" w:hAnsiTheme="minorEastAsia"/>
          <w:kern w:val="0"/>
          <w:sz w:val="24"/>
          <w:szCs w:val="24"/>
        </w:rPr>
        <w:t>作业</w:t>
      </w:r>
      <w:r>
        <w:rPr>
          <w:rFonts w:hint="eastAsia" w:cs="宋体" w:asciiTheme="minorEastAsia" w:hAnsiTheme="minorEastAsia"/>
          <w:kern w:val="0"/>
          <w:sz w:val="24"/>
          <w:szCs w:val="24"/>
        </w:rPr>
        <w:t>和练习；要求学生完成</w:t>
      </w:r>
      <w:r>
        <w:rPr>
          <w:rFonts w:cs="宋体" w:asciiTheme="minorEastAsia" w:hAnsiTheme="minorEastAsia"/>
          <w:kern w:val="0"/>
          <w:sz w:val="24"/>
          <w:szCs w:val="24"/>
        </w:rPr>
        <w:t>作业</w:t>
      </w:r>
      <w:r>
        <w:rPr>
          <w:rFonts w:hint="eastAsia" w:cs="宋体" w:asciiTheme="minorEastAsia" w:hAnsiTheme="minorEastAsia"/>
          <w:kern w:val="0"/>
          <w:sz w:val="24"/>
          <w:szCs w:val="24"/>
        </w:rPr>
        <w:t>并上传，教师</w:t>
      </w:r>
      <w:r>
        <w:rPr>
          <w:rFonts w:cs="宋体" w:asciiTheme="minorEastAsia" w:hAnsiTheme="minorEastAsia"/>
          <w:kern w:val="0"/>
          <w:sz w:val="24"/>
          <w:szCs w:val="24"/>
        </w:rPr>
        <w:t>批改与反馈</w:t>
      </w:r>
      <w:r>
        <w:rPr>
          <w:rFonts w:hint="eastAsia" w:cs="宋体" w:asciiTheme="minorEastAsia" w:hAnsiTheme="minorEastAsia"/>
          <w:kern w:val="0"/>
          <w:sz w:val="24"/>
          <w:szCs w:val="24"/>
        </w:rPr>
        <w:t>等，有条件的学校可以根据不同学生情况适当调整。</w:t>
      </w:r>
    </w:p>
    <w:p>
      <w:pPr>
        <w:widowControl/>
        <w:numPr>
          <w:ilvl w:val="0"/>
          <w:numId w:val="2"/>
        </w:numPr>
        <w:jc w:val="left"/>
        <w:rPr>
          <w:rFonts w:ascii="宋体" w:hAnsi="宋体" w:eastAsia="宋体" w:cs="宋体"/>
          <w:b/>
          <w:kern w:val="0"/>
          <w:sz w:val="24"/>
          <w:szCs w:val="24"/>
        </w:rPr>
      </w:pPr>
      <w:r>
        <w:rPr>
          <w:rFonts w:hint="eastAsia" w:ascii="宋体" w:hAnsi="宋体" w:eastAsia="宋体" w:cs="宋体"/>
          <w:b/>
          <w:kern w:val="0"/>
          <w:sz w:val="24"/>
          <w:szCs w:val="24"/>
        </w:rPr>
        <w:t>学科其他网络资源</w:t>
      </w:r>
    </w:p>
    <w:p>
      <w:pPr>
        <w:widowControl/>
        <w:ind w:firstLine="480" w:firstLineChars="200"/>
        <w:jc w:val="left"/>
        <w:rPr>
          <w:rFonts w:ascii="Times New Roman" w:hAnsi="Times New Roman" w:eastAsia="宋体" w:cs="Times New Roman"/>
          <w:kern w:val="0"/>
          <w:sz w:val="24"/>
          <w:szCs w:val="24"/>
        </w:rPr>
      </w:pPr>
      <w:r>
        <w:rPr>
          <w:rFonts w:hint="eastAsia" w:ascii="宋体" w:hAnsi="宋体" w:eastAsia="宋体" w:cs="宋体"/>
          <w:kern w:val="0"/>
          <w:sz w:val="24"/>
          <w:szCs w:val="24"/>
        </w:rPr>
        <w:t>高中人民教育出版社官网；初中北京师范大学出版社官网；“学在郑州”平台；钉钉</w:t>
      </w:r>
      <w:r>
        <w:rPr>
          <w:rFonts w:ascii="Times New Roman" w:hAnsi="Times New Roman" w:eastAsia="黑体" w:cs="Times New Roman"/>
          <w:kern w:val="0"/>
          <w:sz w:val="24"/>
          <w:szCs w:val="24"/>
        </w:rPr>
        <w:t>http://xzzz.zzedu.net.cn/alpha/bestTeacherList.html</w:t>
      </w:r>
      <w:r>
        <w:rPr>
          <w:rFonts w:ascii="Times New Roman" w:hAnsi="Times New Roman" w:eastAsia="宋体" w:cs="Times New Roman"/>
          <w:kern w:val="0"/>
          <w:sz w:val="24"/>
          <w:szCs w:val="24"/>
        </w:rPr>
        <w:t>。</w:t>
      </w:r>
    </w:p>
    <w:p>
      <w:pPr>
        <w:widowControl/>
        <w:jc w:val="left"/>
        <w:rPr>
          <w:rFonts w:ascii="黑体" w:hAnsi="黑体" w:eastAsia="黑体" w:cs="宋体"/>
          <w:kern w:val="0"/>
          <w:sz w:val="24"/>
          <w:szCs w:val="24"/>
        </w:rPr>
      </w:pPr>
      <w:r>
        <w:rPr>
          <w:rFonts w:hint="eastAsia" w:ascii="黑体" w:hAnsi="黑体" w:eastAsia="黑体" w:cs="宋体"/>
          <w:kern w:val="0"/>
          <w:sz w:val="24"/>
          <w:szCs w:val="24"/>
        </w:rPr>
        <w:t>二、网上教研指导</w:t>
      </w:r>
    </w:p>
    <w:p>
      <w:pPr>
        <w:widowControl/>
        <w:jc w:val="left"/>
        <w:rPr>
          <w:rFonts w:ascii="宋体" w:hAnsi="宋体" w:eastAsia="宋体" w:cs="宋体"/>
          <w:b/>
          <w:kern w:val="0"/>
          <w:sz w:val="24"/>
          <w:szCs w:val="24"/>
        </w:rPr>
      </w:pPr>
      <w:r>
        <w:rPr>
          <w:rFonts w:hint="eastAsia" w:ascii="宋体" w:hAnsi="宋体" w:eastAsia="宋体" w:cs="宋体"/>
          <w:b/>
          <w:kern w:val="0"/>
          <w:sz w:val="24"/>
          <w:szCs w:val="24"/>
        </w:rPr>
        <w:t>1.网上教研指导思想</w:t>
      </w:r>
    </w:p>
    <w:p>
      <w:pPr>
        <w:widowControl/>
        <w:ind w:firstLine="480" w:firstLineChars="200"/>
        <w:jc w:val="left"/>
        <w:rPr>
          <w:sz w:val="24"/>
          <w:szCs w:val="24"/>
        </w:rPr>
      </w:pPr>
      <w:r>
        <w:rPr>
          <w:rFonts w:hint="eastAsia"/>
          <w:sz w:val="24"/>
          <w:szCs w:val="24"/>
        </w:rPr>
        <w:t>依据郑州市中学数学学科2019—2020学年下期教研工作安排、毕业年级复习进度安排和初、高中课程标准，拟开展如下网络教研：</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非毕业年级：教评学一致性研究的实践与拓展、概念教学的理论与实践；</w:t>
      </w:r>
    </w:p>
    <w:p>
      <w:pPr>
        <w:widowControl/>
        <w:ind w:firstLine="480" w:firstLineChars="200"/>
        <w:jc w:val="left"/>
        <w:rPr>
          <w:rFonts w:ascii="宋体" w:hAnsi="宋体" w:eastAsia="宋体" w:cs="宋体"/>
          <w:b/>
          <w:bCs/>
          <w:color w:val="0000FF"/>
          <w:kern w:val="0"/>
          <w:sz w:val="24"/>
          <w:szCs w:val="24"/>
        </w:rPr>
      </w:pPr>
      <w:r>
        <w:rPr>
          <w:rFonts w:hint="eastAsia" w:ascii="宋体" w:hAnsi="宋体" w:eastAsia="宋体" w:cs="宋体"/>
          <w:kern w:val="0"/>
          <w:sz w:val="24"/>
          <w:szCs w:val="24"/>
        </w:rPr>
        <w:t>毕业年级：针对性、有效性的复习实践研究</w:t>
      </w:r>
      <w:r>
        <w:rPr>
          <w:rFonts w:hint="eastAsia" w:ascii="宋体" w:hAnsi="宋体" w:eastAsia="宋体" w:cs="宋体"/>
          <w:b/>
          <w:bCs/>
          <w:color w:val="0000FF"/>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bCs/>
          <w:kern w:val="0"/>
          <w:sz w:val="24"/>
          <w:szCs w:val="24"/>
        </w:rPr>
        <w:t>2</w:t>
      </w:r>
      <w:r>
        <w:rPr>
          <w:rFonts w:hint="eastAsia" w:ascii="宋体" w:hAnsi="宋体" w:eastAsia="宋体" w:cs="宋体"/>
          <w:kern w:val="0"/>
          <w:sz w:val="24"/>
          <w:szCs w:val="24"/>
        </w:rPr>
        <w:t>.学科教研活动安排</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282"/>
        <w:gridCol w:w="1276"/>
        <w:gridCol w:w="1275"/>
        <w:gridCol w:w="170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p>
        </w:tc>
        <w:tc>
          <w:tcPr>
            <w:tcW w:w="2282"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教研主题</w:t>
            </w:r>
          </w:p>
        </w:tc>
        <w:tc>
          <w:tcPr>
            <w:tcW w:w="1276"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教研平台</w:t>
            </w:r>
          </w:p>
        </w:tc>
        <w:tc>
          <w:tcPr>
            <w:tcW w:w="127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日期</w:t>
            </w:r>
          </w:p>
        </w:tc>
        <w:tc>
          <w:tcPr>
            <w:tcW w:w="1702"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参加人员</w:t>
            </w:r>
          </w:p>
        </w:tc>
        <w:tc>
          <w:tcPr>
            <w:tcW w:w="1133"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七年级</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教评学一致性研究的实践与拓展</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马建民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八年级</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概念教学的理论与实践</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冯瑞先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针对性、有效性的初三复习实践研究</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马建民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高一</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教评学一致性研究的实践与拓展</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孙道光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高二</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概念教学的理论与实践</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冯瑞先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高三</w:t>
            </w:r>
          </w:p>
        </w:tc>
        <w:tc>
          <w:tcPr>
            <w:tcW w:w="228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针对性、有效性的高三复习实践研究</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教研组长微信群</w:t>
            </w:r>
          </w:p>
        </w:tc>
        <w:tc>
          <w:tcPr>
            <w:tcW w:w="127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702"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研中心组成员；教研组长、县（市）区教研员</w:t>
            </w:r>
          </w:p>
        </w:tc>
        <w:tc>
          <w:tcPr>
            <w:tcW w:w="1133"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孙道光</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3.网上教研要求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延期开学期间集体备课是开展网上教学计划统筹、加强教学研讨交流、实现资源共享、提高教学质量的重要手段，也是网络教研的重要形式。集体备课以学校为单位，按照“分工撰写—研讨修订—审查把关”的流程进行。</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三、网上教学与评价的开展</w:t>
      </w:r>
    </w:p>
    <w:p>
      <w:pPr>
        <w:widowControl/>
        <w:jc w:val="left"/>
        <w:rPr>
          <w:rFonts w:ascii="宋体" w:hAnsi="宋体" w:eastAsia="宋体" w:cs="宋体"/>
          <w:b/>
          <w:bCs/>
          <w:color w:val="C0504D"/>
          <w:kern w:val="0"/>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合理应用网络技术进行网上教学与评价，丰富教学内容，转变教学方式，从而促进学生学习的积极性；教师在网络教学过程中应多实践、思考和研究，充分利用和发挥网络教学的优势，诸如“</w:t>
      </w:r>
      <w:r>
        <w:rPr>
          <w:rFonts w:hint="eastAsia" w:ascii="宋体" w:hAnsi="宋体" w:eastAsia="宋体" w:cs="宋体"/>
          <w:kern w:val="0"/>
          <w:sz w:val="24"/>
          <w:szCs w:val="24"/>
        </w:rPr>
        <w:t>网络教研和集体备课，精选教学资源</w:t>
      </w:r>
      <w:r>
        <w:rPr>
          <w:rFonts w:hint="eastAsia" w:ascii="宋体" w:hAnsi="宋体" w:eastAsia="宋体" w:cs="宋体"/>
          <w:bCs/>
          <w:kern w:val="0"/>
          <w:sz w:val="24"/>
          <w:szCs w:val="24"/>
        </w:rPr>
        <w:t>”“教学方式创新，提升学习效率”“作业的推送与反馈，及时关注学情”等，从而不断提高教学和评价的有效性。</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（1）教研室学段负责人及联系方式</w:t>
      </w:r>
    </w:p>
    <w:p>
      <w:pPr>
        <w:widowControl/>
        <w:ind w:firstLine="588" w:firstLineChars="245"/>
        <w:jc w:val="left"/>
        <w:rPr>
          <w:rFonts w:ascii="宋体" w:hAnsi="宋体" w:eastAsia="宋体" w:cs="宋体"/>
          <w:kern w:val="0"/>
          <w:sz w:val="24"/>
          <w:szCs w:val="24"/>
        </w:rPr>
      </w:pPr>
      <w:r>
        <w:rPr>
          <w:rFonts w:hint="eastAsia" w:ascii="宋体" w:hAnsi="宋体" w:eastAsia="宋体" w:cs="宋体"/>
          <w:kern w:val="0"/>
          <w:sz w:val="24"/>
          <w:szCs w:val="24"/>
        </w:rPr>
        <w:t>七、九年级：      马建民，电话：67882030</w:t>
      </w:r>
    </w:p>
    <w:p>
      <w:pPr>
        <w:widowControl/>
        <w:ind w:firstLine="588" w:firstLineChars="245"/>
        <w:jc w:val="left"/>
        <w:rPr>
          <w:rFonts w:ascii="宋体" w:hAnsi="宋体" w:eastAsia="宋体" w:cs="宋体"/>
          <w:kern w:val="0"/>
          <w:sz w:val="24"/>
          <w:szCs w:val="24"/>
        </w:rPr>
      </w:pPr>
      <w:r>
        <w:rPr>
          <w:rFonts w:hint="eastAsia" w:ascii="宋体" w:hAnsi="宋体" w:eastAsia="宋体" w:cs="宋体"/>
          <w:kern w:val="0"/>
          <w:sz w:val="24"/>
          <w:szCs w:val="24"/>
        </w:rPr>
        <w:t>高一、三年级：    孙道光，电话：67882030</w:t>
      </w:r>
    </w:p>
    <w:p>
      <w:pPr>
        <w:widowControl/>
        <w:ind w:firstLine="588" w:firstLineChars="245"/>
        <w:jc w:val="left"/>
        <w:rPr>
          <w:rFonts w:ascii="宋体" w:hAnsi="宋体" w:eastAsia="宋体" w:cs="宋体"/>
          <w:kern w:val="0"/>
          <w:sz w:val="24"/>
          <w:szCs w:val="24"/>
        </w:rPr>
      </w:pPr>
      <w:r>
        <w:rPr>
          <w:rFonts w:hint="eastAsia" w:ascii="宋体" w:hAnsi="宋体" w:eastAsia="宋体" w:cs="宋体"/>
          <w:kern w:val="0"/>
          <w:sz w:val="24"/>
          <w:szCs w:val="24"/>
        </w:rPr>
        <w:t>八年级、高二年级：冯瑞先，电话：67882030</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（2）每日在线答疑值班教师</w:t>
      </w:r>
    </w:p>
    <w:tbl>
      <w:tblPr>
        <w:tblStyle w:val="13"/>
        <w:tblW w:w="7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8"/>
        <w:gridCol w:w="284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w:t>
            </w:r>
          </w:p>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时间</w:t>
            </w:r>
          </w:p>
        </w:tc>
        <w:tc>
          <w:tcPr>
            <w:tcW w:w="878"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学段</w:t>
            </w:r>
          </w:p>
        </w:tc>
        <w:tc>
          <w:tcPr>
            <w:tcW w:w="284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值班教师1</w:t>
            </w:r>
          </w:p>
        </w:tc>
        <w:tc>
          <w:tcPr>
            <w:tcW w:w="2693"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周一</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马建民（郑州市教研室）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赵晓红（郑州三十四中）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孙道光（郑州市教研室）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丁东奎（郑州九中）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周二</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冯瑞先（郑州市教研室）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刘  颖（郑州八中）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eastAsia="宋体" w:cs="宋体" w:asciiTheme="minorEastAsia" w:hAnsiTheme="minorEastAsia"/>
                <w:b/>
                <w:bCs/>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冯瑞先（郑州市教研室）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胡莉萍（郑州一中）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周三</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马建民（郑州市教研室）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路  彤（郑州二十三中）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孙道光（郑州市教研室）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冯丽娟（郑州二中）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周四</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马建民（郑州市教研室）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赵晓红（郑州三十四中）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孙道光（郑州市教研室）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丁东奎（郑州九中）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周五</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冯瑞先（郑州市教研室）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刘  颖（郑州八中）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冯瑞先（郑州市教研室）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胡莉萍（郑州一中）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周六</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马建民（郑州市教研室）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路  彤（郑州二十三中）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孙道光（郑州市教研室）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冯丽娟（郑州二中）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周日</w:t>
            </w: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初中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马建民（郑州市教研室）</w:t>
            </w:r>
          </w:p>
        </w:tc>
        <w:tc>
          <w:tcPr>
            <w:tcW w:w="269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赵晓红（郑州三十四中）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eastAsia="宋体" w:cs="宋体" w:asciiTheme="minorEastAsia" w:hAnsiTheme="minorEastAsia"/>
                <w:b/>
                <w:bCs/>
                <w:kern w:val="0"/>
                <w:sz w:val="21"/>
                <w:szCs w:val="21"/>
              </w:rPr>
            </w:pPr>
          </w:p>
        </w:tc>
        <w:tc>
          <w:tcPr>
            <w:tcW w:w="878" w:type="dxa"/>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高中</w:t>
            </w:r>
          </w:p>
        </w:tc>
        <w:tc>
          <w:tcPr>
            <w:tcW w:w="284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冯瑞先（郑州市教研室）</w:t>
            </w:r>
          </w:p>
        </w:tc>
        <w:tc>
          <w:tcPr>
            <w:tcW w:w="2693" w:type="dxa"/>
          </w:tcPr>
          <w:p>
            <w:pPr>
              <w:widowControl/>
              <w:jc w:val="left"/>
              <w:rPr>
                <w:rFonts w:ascii="宋体" w:hAnsi="宋体" w:eastAsia="宋体" w:cs="宋体"/>
                <w:kern w:val="0"/>
                <w:sz w:val="21"/>
                <w:szCs w:val="21"/>
              </w:rPr>
            </w:pPr>
            <w:r>
              <w:rPr>
                <w:rFonts w:hint="eastAsia" w:ascii="宋体" w:hAnsi="宋体" w:eastAsia="宋体" w:cs="宋体"/>
                <w:kern w:val="0"/>
                <w:sz w:val="21"/>
                <w:szCs w:val="21"/>
              </w:rPr>
              <w:t>魏祖新（郑州一中）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 开展网上教学与评价的注意事项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1.避免教学资源不加筛选的、过量推送。</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2.避免“以题代教、以练代学”，增加学生课业负担。</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3.加强过程监督，确保网上学习的有效性。</w:t>
      </w:r>
    </w:p>
    <w:p>
      <w:pPr>
        <w:widowControl/>
        <w:jc w:val="left"/>
        <w:rPr>
          <w:rFonts w:ascii="宋体" w:hAnsi="宋体" w:eastAsia="宋体" w:cs="宋体"/>
          <w:b/>
          <w:bCs/>
          <w:color w:val="C0504D"/>
          <w:kern w:val="0"/>
          <w:sz w:val="24"/>
          <w:szCs w:val="24"/>
        </w:rPr>
      </w:pPr>
      <w:r>
        <w:rPr>
          <w:rFonts w:hint="eastAsia" w:ascii="宋体" w:hAnsi="宋体" w:eastAsia="宋体" w:cs="宋体"/>
          <w:kern w:val="0"/>
          <w:sz w:val="24"/>
          <w:szCs w:val="24"/>
        </w:rPr>
        <w:t>4.加强和家长的沟通，加强网上学习的过程性管理。</w:t>
      </w:r>
    </w:p>
    <w:p>
      <w:pPr>
        <w:widowControl/>
        <w:jc w:val="left"/>
        <w:rPr>
          <w:rFonts w:ascii="宋体" w:hAnsi="宋体" w:eastAsia="宋体" w:cs="宋体"/>
          <w:b/>
          <w:bCs/>
          <w:color w:val="C0504D"/>
          <w:kern w:val="0"/>
          <w:sz w:val="24"/>
          <w:szCs w:val="24"/>
        </w:rPr>
      </w:pPr>
      <w:r>
        <w:rPr>
          <w:rFonts w:ascii="宋体" w:hAnsi="宋体" w:eastAsia="宋体" w:cs="宋体"/>
          <w:b/>
          <w:bCs/>
          <w:color w:val="C0504D"/>
          <w:kern w:val="0"/>
          <w:sz w:val="24"/>
          <w:szCs w:val="24"/>
        </w:rPr>
        <w:br w:type="page"/>
      </w:r>
    </w:p>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中学英语学科</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一、网络课程的开设</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1．网络课程的设置</w:t>
      </w:r>
    </w:p>
    <w:p>
      <w:pPr>
        <w:widowControl/>
        <w:ind w:firstLine="480" w:firstLineChars="200"/>
        <w:jc w:val="left"/>
        <w:rPr>
          <w:rFonts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的要求，充分利用信息化手段保障疫情防控期间教育教学活动有序开展，确保各年级教学质量，中学英语学科设置了如下网络课程</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七、八年级和高一、高二年级</w:t>
      </w:r>
      <w:r>
        <w:rPr>
          <w:rFonts w:hint="eastAsia" w:ascii="宋体" w:hAnsi="宋体" w:eastAsia="宋体" w:cs="宋体"/>
          <w:sz w:val="24"/>
          <w:szCs w:val="24"/>
        </w:rPr>
        <w:t>根据课程标准相应级别要求和人教版英语教科书下学期新授课内容分别组织录制了前两个单元的微课（无生授课），其中七年级7课时、八年级8课时、高一年级6课时、高二年级6课时。九年级根据对我市15个县、市区毕业年级教师的网络调研结果汇总出4个亟待解决的问题，组织骨干教师分别针对这4个问题以专题形式进行解读。高三年级结合郑州市2020届高中毕业年级第一次质量预测英语学科考试情况和第二轮复习备考意见，组织我市特级教师、骨干教师、名师分别按照高考题型分5个专题进行辅导讲座。</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2．网络课程的内容</w:t>
      </w:r>
    </w:p>
    <w:tbl>
      <w:tblPr>
        <w:tblStyle w:val="5"/>
        <w:tblW w:w="8824" w:type="dxa"/>
        <w:jc w:val="center"/>
        <w:tblLayout w:type="fixed"/>
        <w:tblCellMar>
          <w:top w:w="0" w:type="dxa"/>
          <w:left w:w="0" w:type="dxa"/>
          <w:bottom w:w="0" w:type="dxa"/>
          <w:right w:w="0" w:type="dxa"/>
        </w:tblCellMar>
      </w:tblPr>
      <w:tblGrid>
        <w:gridCol w:w="1130"/>
        <w:gridCol w:w="5650"/>
        <w:gridCol w:w="2044"/>
      </w:tblGrid>
      <w:tr>
        <w:tblPrEx>
          <w:tblCellMar>
            <w:top w:w="0" w:type="dxa"/>
            <w:left w:w="0" w:type="dxa"/>
            <w:bottom w:w="0" w:type="dxa"/>
            <w:right w:w="0" w:type="dxa"/>
          </w:tblCellMar>
        </w:tblPrEx>
        <w:trPr>
          <w:trHeight w:val="300" w:hRule="atLeast"/>
          <w:jc w:val="center"/>
        </w:trPr>
        <w:tc>
          <w:tcPr>
            <w:tcW w:w="113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kern w:val="0"/>
                <w:szCs w:val="21"/>
              </w:rPr>
              <w:t>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kern w:val="0"/>
                <w:szCs w:val="21"/>
              </w:rPr>
              <w:t>课 题 内 容</w:t>
            </w:r>
          </w:p>
        </w:tc>
        <w:tc>
          <w:tcPr>
            <w:tcW w:w="204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kern w:val="0"/>
                <w:szCs w:val="21"/>
              </w:rPr>
              <w:t>授课教师</w:t>
            </w:r>
          </w:p>
        </w:tc>
      </w:tr>
      <w:tr>
        <w:tblPrEx>
          <w:tblCellMar>
            <w:top w:w="0" w:type="dxa"/>
            <w:left w:w="0" w:type="dxa"/>
            <w:bottom w:w="0" w:type="dxa"/>
            <w:right w:w="0" w:type="dxa"/>
          </w:tblCellMar>
        </w:tblPrEx>
        <w:trPr>
          <w:trHeight w:val="300"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r>
              <w:rPr>
                <w:rFonts w:ascii="Times New Roman" w:hAnsi="Times New Roman" w:eastAsia="宋体" w:cs="Times New Roman"/>
                <w:b/>
                <w:kern w:val="0"/>
                <w:szCs w:val="21"/>
              </w:rPr>
              <w:t>七年级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Unit 1 Can you play the guitar?（Section A 1a--3a）</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王丽蕴</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（河南省实验中学）</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1 Can you play the guitar?（Section A 3b--Section B 2a）</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1 Can you play the guitar?（Section B 2b--3b）</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What time do you go to school?（Section A 1a--2d）</w:t>
            </w:r>
          </w:p>
        </w:tc>
        <w:tc>
          <w:tcPr>
            <w:tcW w:w="2044"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王  伟</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（郑州六十二中）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What time do you go to school?（Section A 3a--3c）</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What time do you go to school?（Section B 1a--2c）</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Unit 2 What time do you go to school?（Section B 3a--Self Check）</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82"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r>
              <w:rPr>
                <w:rFonts w:ascii="Times New Roman" w:hAnsi="Times New Roman" w:eastAsia="宋体" w:cs="Times New Roman"/>
                <w:b/>
                <w:kern w:val="0"/>
                <w:szCs w:val="21"/>
              </w:rPr>
              <w:t>八年级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center" w:pos="2264"/>
              </w:tabs>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Unit 1 What’s the matter?</w:t>
            </w:r>
            <w:r>
              <w:rPr>
                <w:rFonts w:ascii="Times New Roman" w:hAnsi="Times New Roman" w:eastAsia="宋体" w:cs="Times New Roman"/>
                <w:kern w:val="0"/>
                <w:szCs w:val="21"/>
              </w:rPr>
              <w:tab/>
            </w:r>
            <w:r>
              <w:rPr>
                <w:rFonts w:ascii="Times New Roman" w:hAnsi="Times New Roman" w:eastAsia="宋体" w:cs="Times New Roman"/>
                <w:kern w:val="0"/>
                <w:szCs w:val="21"/>
              </w:rPr>
              <w:t>（Section A 1a--2d）</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刘  英</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（郑州五十八中）</w:t>
            </w:r>
          </w:p>
        </w:tc>
      </w:tr>
      <w:tr>
        <w:tblPrEx>
          <w:tblCellMar>
            <w:top w:w="0" w:type="dxa"/>
            <w:left w:w="0" w:type="dxa"/>
            <w:bottom w:w="0" w:type="dxa"/>
            <w:right w:w="0" w:type="dxa"/>
          </w:tblCellMar>
        </w:tblPrEx>
        <w:trPr>
          <w:trHeight w:val="337"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Unit 1 What’s the matter?（Section A 3a--3c）</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1 What’s the matter?（Section B 1a--1e）</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1 What’s the matter?（Section B 2a--3b）</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Unit 2 I’ll help to clean up the city parks.（Section A 1a--2d）</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章思睿</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（郑州三十七中）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I’ll help to clean up the city parks.（Section A 3a--4c）</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I’ll help to clean up the city parks.（Section B 1a--1e）</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Unit 2 I’ll help to clean up the city parks.（Section B 2a--3b）</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r>
              <w:rPr>
                <w:rFonts w:ascii="Times New Roman" w:hAnsi="Times New Roman" w:eastAsia="宋体" w:cs="Times New Roman"/>
                <w:b/>
                <w:kern w:val="0"/>
                <w:szCs w:val="21"/>
              </w:rPr>
              <w:t>九年级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中考话题整合——旅游与交通</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李艳霞</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（郑州八十五中）</w:t>
            </w:r>
          </w:p>
        </w:tc>
      </w:tr>
      <w:tr>
        <w:tblPrEx>
          <w:tblCellMar>
            <w:top w:w="0" w:type="dxa"/>
            <w:left w:w="0" w:type="dxa"/>
            <w:bottom w:w="0" w:type="dxa"/>
            <w:right w:w="0" w:type="dxa"/>
          </w:tblCellMar>
        </w:tblPrEx>
        <w:trPr>
          <w:trHeight w:val="54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中考英语专题复习——阅读理解</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刘培培</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（金水区硕爵学校）</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中考英语专题复习——语篇填空第二节</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陈  柯</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（郑州三中）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kern w:val="0"/>
                <w:szCs w:val="21"/>
              </w:rPr>
              <w:t>中考英语专题复习——书面表达</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文  芸</w:t>
            </w:r>
          </w:p>
          <w:p>
            <w:pPr>
              <w:widowControl/>
              <w:jc w:val="center"/>
              <w:textAlignment w:val="center"/>
              <w:rPr>
                <w:rFonts w:ascii="Times New Roman" w:hAnsi="Times New Roman" w:eastAsia="宋体" w:cs="Times New Roman"/>
                <w:szCs w:val="21"/>
              </w:rPr>
            </w:pPr>
            <w:r>
              <w:rPr>
                <w:rFonts w:ascii="Times New Roman" w:hAnsi="Times New Roman" w:eastAsia="宋体" w:cs="Times New Roman"/>
                <w:kern w:val="0"/>
                <w:szCs w:val="21"/>
              </w:rPr>
              <w:t>（郑州外国语中学）</w:t>
            </w:r>
          </w:p>
        </w:tc>
      </w:tr>
      <w:tr>
        <w:tblPrEx>
          <w:tblCellMar>
            <w:top w:w="0" w:type="dxa"/>
            <w:left w:w="0" w:type="dxa"/>
            <w:bottom w:w="0" w:type="dxa"/>
            <w:right w:w="0" w:type="dxa"/>
          </w:tblCellMar>
        </w:tblPrEx>
        <w:trPr>
          <w:trHeight w:val="300"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szCs w:val="21"/>
              </w:rPr>
              <w:t>高一年级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Festivals around the world（必修3）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Reading and Comprehending: Festivals and Celebrations</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谷战峰</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（郑州十一中）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Festivals around the world（必修3）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Learning about Language: Discovering useful words and expressions、Revising useful structures</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Festivals around the world（必修3）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Using Language: A Sad Love Story</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Healthy eating（必修3）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Reading and Comprehending: Come and Eat Here (1)</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王守璋</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（郑州四十七中）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Healthy eating（必修3）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Learning about Language: Discovering useful words and expressions、Revising useful structures</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Healthy eating（必修3）</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Using Language: Come and Eat Here (1)</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szCs w:val="21"/>
              </w:rPr>
              <w:t>高二年级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Living well（选修7）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Reading and Comprehending: Marty’s Story</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刘慧玉</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（郑州七中）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Living well（选修7）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Learning about Language: Discovering useful words and expressions、Revising useful structures</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1 Living well（选修7）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Using Language: A Letter to an Architect</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Robots（选修7）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Reading and Comprehending: Satisfaction Guaranteed</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杨永久</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（郑州十九中）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Robots（选修7）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Learning about Language: Discovering useful words and expressions、Revising useful structures</w:t>
            </w:r>
          </w:p>
        </w:tc>
        <w:tc>
          <w:tcPr>
            <w:tcW w:w="204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Cs w:val="21"/>
              </w:rPr>
            </w:pPr>
            <w:r>
              <w:rPr>
                <w:rFonts w:ascii="Times New Roman" w:hAnsi="Times New Roman" w:eastAsia="宋体" w:cs="Times New Roman"/>
                <w:szCs w:val="21"/>
              </w:rPr>
              <w:t>Unit 2 Robots（选修7）</w:t>
            </w:r>
          </w:p>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Using Language: A Biography of Isaac Asimov</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r>
              <w:rPr>
                <w:rFonts w:ascii="Times New Roman" w:hAnsi="Times New Roman" w:eastAsia="宋体" w:cs="Times New Roman"/>
                <w:b/>
                <w:kern w:val="0"/>
                <w:szCs w:val="21"/>
              </w:rPr>
              <w:t>高三年级</w:t>
            </w: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高考英语阅读理解专题辅导</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昝亚娟</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szCs w:val="21"/>
              </w:rPr>
              <w:t>（郑州十六中）</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高考英语完形填空专题辅导</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智敬谊</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szCs w:val="21"/>
              </w:rPr>
              <w:t>（郑州外国语学校）</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高考英语语法填空专题辅导</w:t>
            </w:r>
          </w:p>
        </w:tc>
        <w:tc>
          <w:tcPr>
            <w:tcW w:w="204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王  鑫</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szCs w:val="21"/>
              </w:rPr>
              <w:t>（河南省实验中学）</w:t>
            </w: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高考英语短文改错专题辅导</w:t>
            </w:r>
          </w:p>
        </w:tc>
        <w:tc>
          <w:tcPr>
            <w:tcW w:w="204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kern w:val="0"/>
                <w:szCs w:val="21"/>
              </w:rPr>
            </w:pPr>
          </w:p>
        </w:tc>
      </w:tr>
      <w:tr>
        <w:tblPrEx>
          <w:tblCellMar>
            <w:top w:w="0" w:type="dxa"/>
            <w:left w:w="0" w:type="dxa"/>
            <w:bottom w:w="0" w:type="dxa"/>
            <w:right w:w="0" w:type="dxa"/>
          </w:tblCellMar>
        </w:tblPrEx>
        <w:trPr>
          <w:trHeight w:val="300" w:hRule="atLeast"/>
          <w:jc w:val="center"/>
        </w:trPr>
        <w:tc>
          <w:tcPr>
            <w:tcW w:w="11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b/>
                <w:kern w:val="0"/>
                <w:szCs w:val="21"/>
              </w:rPr>
            </w:pPr>
          </w:p>
        </w:tc>
        <w:tc>
          <w:tcPr>
            <w:tcW w:w="5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szCs w:val="21"/>
              </w:rPr>
              <w:t>高考英语书面表达专题辅导</w:t>
            </w:r>
          </w:p>
        </w:tc>
        <w:tc>
          <w:tcPr>
            <w:tcW w:w="2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szCs w:val="21"/>
              </w:rPr>
            </w:pPr>
            <w:r>
              <w:rPr>
                <w:rFonts w:ascii="Times New Roman" w:hAnsi="Times New Roman" w:eastAsia="宋体" w:cs="Times New Roman"/>
                <w:szCs w:val="21"/>
              </w:rPr>
              <w:t>刘向阳</w:t>
            </w:r>
          </w:p>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szCs w:val="21"/>
              </w:rPr>
              <w:t>（郑州七中）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3．网络课程的使用说明</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各学校要以英语年级备课组为单位，统筹安排学生合理有序利用“学在郑州”平台英语学科录制的微课。通过集体教研，利用各校选用的网络平台，加强对学生的管理。教师要提前给学生制定每日的学习任务，结合每课时网络微课内容提前指导学生预习，课后组织答疑，还要对学生的作业进行批改和反馈。初、高中毕业年级的专题讲座每个可分为2个课时，课后要引导学生利用手头相关资料进行巩固拓展练习。</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具体使用说明：登录郑州教育信息网（http://www.zzedu.net.cn/），点击“学在郑州”栏目（最右边），点击第一个图标，点击“网络学习指导微型课”，选择“学段、学科、年级”，即可找到对应年级的相关课时内容。</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4．学科其他网络资源</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（1）河南省中小学数字教材服务平台（http://www.hnszjc.com/）提供“数字教材”、“同步课堂”、“一师一优课”等视频资源；</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（2）微信公众号：“英语港”提供各学段各单元电子教材、教学视频、解题技巧、专题复习、英语歌曲、演讲视频等。</w:t>
      </w:r>
    </w:p>
    <w:p>
      <w:pPr>
        <w:widowControl/>
        <w:jc w:val="left"/>
        <w:rPr>
          <w:rFonts w:ascii="宋体" w:hAnsi="宋体" w:eastAsia="宋体" w:cs="宋体"/>
          <w:b/>
          <w:bCs/>
          <w:kern w:val="0"/>
          <w:szCs w:val="21"/>
        </w:rPr>
      </w:pPr>
      <w:r>
        <w:rPr>
          <w:rFonts w:hint="eastAsia" w:ascii="宋体" w:hAnsi="宋体" w:eastAsia="宋体" w:cs="宋体"/>
          <w:b/>
          <w:bCs/>
          <w:kern w:val="0"/>
          <w:sz w:val="24"/>
          <w:szCs w:val="24"/>
        </w:rPr>
        <w:t>二、网上教研指导</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1．网上教研指导思想</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本学期初中七、八年级和高中一、二年级要根据各校工作历统筹安排本学期教学任务，针对上学期全市统一调考的信息反馈（参照郑州学业评价分析报告系统），找出薄弱点，调整侧重点，有效实施教学，同时加强英语学科教学与信息技术深度融合的实践与探索。九年级要结合中考英语题型变化，制定切实可行的复习规划，研究符合学情的复习模式，提高复习阶段评价的时效性。高三年级即将进入</w:t>
      </w:r>
      <w:r>
        <w:rPr>
          <w:rFonts w:hint="eastAsia" w:ascii="宋体" w:hAnsi="宋体" w:eastAsia="宋体" w:cs="宋体"/>
          <w:sz w:val="24"/>
          <w:szCs w:val="24"/>
        </w:rPr>
        <w:t>第二轮复习备考阶段，要以考纲中的语言运用技能要求为抓手，以知识板块为突破口，分专题对考生进行指导和训练，全面提升听、读、写能力。</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鉴于处于疫情防控时期，本学期的第一次教研活动采用网络教研方式进行，也以此为契机，探索信息技术背景下区域教研的新模式。</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63"/>
        <w:gridCol w:w="1380"/>
        <w:gridCol w:w="1299"/>
        <w:gridCol w:w="125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学段</w:t>
            </w:r>
          </w:p>
        </w:tc>
        <w:tc>
          <w:tcPr>
            <w:tcW w:w="2363"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教研主题</w:t>
            </w:r>
          </w:p>
        </w:tc>
        <w:tc>
          <w:tcPr>
            <w:tcW w:w="1380"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教研平台</w:t>
            </w:r>
          </w:p>
        </w:tc>
        <w:tc>
          <w:tcPr>
            <w:tcW w:w="1299"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日期</w:t>
            </w:r>
          </w:p>
        </w:tc>
        <w:tc>
          <w:tcPr>
            <w:tcW w:w="1257"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参加人员</w:t>
            </w:r>
          </w:p>
        </w:tc>
        <w:tc>
          <w:tcPr>
            <w:tcW w:w="1278"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七、八年级</w:t>
            </w:r>
          </w:p>
        </w:tc>
        <w:tc>
          <w:tcPr>
            <w:tcW w:w="2363"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1．上期期末考试质量分析（可以是整体分析，也可以针对某个题型或某些突出问题）</w:t>
            </w:r>
          </w:p>
          <w:p>
            <w:pPr>
              <w:widowControl/>
              <w:rPr>
                <w:rFonts w:ascii="宋体" w:hAnsi="宋体" w:eastAsia="宋体" w:cs="宋体"/>
                <w:bCs/>
                <w:kern w:val="0"/>
                <w:sz w:val="21"/>
                <w:szCs w:val="21"/>
              </w:rPr>
            </w:pPr>
            <w:r>
              <w:rPr>
                <w:rFonts w:hint="eastAsia" w:ascii="宋体" w:hAnsi="宋体" w:eastAsia="宋体" w:cs="宋体"/>
                <w:bCs/>
                <w:kern w:val="0"/>
                <w:sz w:val="21"/>
                <w:szCs w:val="21"/>
              </w:rPr>
              <w:t>2．延迟开学期间网络教学有效策略研讨（课前、课中和课后）</w:t>
            </w:r>
          </w:p>
        </w:tc>
        <w:tc>
          <w:tcPr>
            <w:tcW w:w="1380"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微信群或钉钉语音会议</w:t>
            </w:r>
          </w:p>
        </w:tc>
        <w:tc>
          <w:tcPr>
            <w:tcW w:w="1299"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周一</w:t>
            </w:r>
          </w:p>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下午2:30</w:t>
            </w:r>
          </w:p>
        </w:tc>
        <w:tc>
          <w:tcPr>
            <w:tcW w:w="1257"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各县（市）区或合作体所涉及学校的备课组长和一线教师</w:t>
            </w:r>
          </w:p>
        </w:tc>
        <w:tc>
          <w:tcPr>
            <w:tcW w:w="1278"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各县（市）区教研员或各合作体负责人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九年级</w:t>
            </w:r>
          </w:p>
        </w:tc>
        <w:tc>
          <w:tcPr>
            <w:tcW w:w="2363"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1．延迟开学期间毕业班网络教学计划及本阶段作业的有效设计</w:t>
            </w:r>
          </w:p>
          <w:p>
            <w:pPr>
              <w:widowControl/>
              <w:rPr>
                <w:rFonts w:ascii="宋体" w:hAnsi="宋体" w:eastAsia="宋体" w:cs="宋体"/>
                <w:bCs/>
                <w:kern w:val="0"/>
                <w:sz w:val="21"/>
                <w:szCs w:val="21"/>
              </w:rPr>
            </w:pPr>
            <w:r>
              <w:rPr>
                <w:rFonts w:hint="eastAsia" w:ascii="宋体" w:hAnsi="宋体" w:eastAsia="宋体" w:cs="宋体"/>
                <w:bCs/>
                <w:kern w:val="0"/>
                <w:sz w:val="21"/>
                <w:szCs w:val="21"/>
              </w:rPr>
              <w:t>2．结合“学在郑州”录制的专题讲座——书面表达，研讨如何有效提升学生的写作水平</w:t>
            </w:r>
          </w:p>
        </w:tc>
        <w:tc>
          <w:tcPr>
            <w:tcW w:w="1380"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微信群或钉钉语音会议</w:t>
            </w:r>
          </w:p>
        </w:tc>
        <w:tc>
          <w:tcPr>
            <w:tcW w:w="1299"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周一</w:t>
            </w:r>
          </w:p>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下午2:30</w:t>
            </w:r>
          </w:p>
        </w:tc>
        <w:tc>
          <w:tcPr>
            <w:tcW w:w="1257"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各县（市）区或合作体所涉及学校的中心组成员、教研组长、备课组长和一线教师</w:t>
            </w:r>
          </w:p>
        </w:tc>
        <w:tc>
          <w:tcPr>
            <w:tcW w:w="1278"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各县（市）区教研员或各合作体负责人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高一</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高二</w:t>
            </w:r>
          </w:p>
        </w:tc>
        <w:tc>
          <w:tcPr>
            <w:tcW w:w="2363"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1．上期期末考试质量分析（可以是整体分析，也可以针对某个题型或某些突出问题）</w:t>
            </w:r>
          </w:p>
          <w:p>
            <w:pPr>
              <w:widowControl/>
              <w:rPr>
                <w:rFonts w:ascii="宋体" w:hAnsi="宋体" w:eastAsia="宋体" w:cs="宋体"/>
                <w:bCs/>
                <w:kern w:val="0"/>
                <w:sz w:val="21"/>
                <w:szCs w:val="21"/>
              </w:rPr>
            </w:pPr>
            <w:r>
              <w:rPr>
                <w:rFonts w:hint="eastAsia" w:ascii="宋体" w:hAnsi="宋体" w:eastAsia="宋体" w:cs="宋体"/>
                <w:bCs/>
                <w:kern w:val="0"/>
                <w:sz w:val="21"/>
                <w:szCs w:val="21"/>
              </w:rPr>
              <w:t>2．延迟开学期间网络教学有效策略研讨（课前、课中和课后）</w:t>
            </w:r>
          </w:p>
        </w:tc>
        <w:tc>
          <w:tcPr>
            <w:tcW w:w="1380"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微信群或钉钉语音会议</w:t>
            </w:r>
          </w:p>
        </w:tc>
        <w:tc>
          <w:tcPr>
            <w:tcW w:w="1299"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周一</w:t>
            </w:r>
          </w:p>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下午2:30</w:t>
            </w:r>
          </w:p>
        </w:tc>
        <w:tc>
          <w:tcPr>
            <w:tcW w:w="1257"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各县（市）区或共同体所涉及学校的备课组长和一线教师</w:t>
            </w:r>
          </w:p>
        </w:tc>
        <w:tc>
          <w:tcPr>
            <w:tcW w:w="1278"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各县（市）区教研员或各共同体负责人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高三</w:t>
            </w:r>
          </w:p>
        </w:tc>
        <w:tc>
          <w:tcPr>
            <w:tcW w:w="2363"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1．2020届高三一测中考生存在的突出问题（例如词语、语法知识在语境中的应用）的解决办法</w:t>
            </w:r>
          </w:p>
          <w:p>
            <w:pPr>
              <w:widowControl/>
              <w:rPr>
                <w:rFonts w:ascii="宋体" w:hAnsi="宋体" w:eastAsia="宋体" w:cs="宋体"/>
                <w:bCs/>
                <w:kern w:val="0"/>
                <w:sz w:val="21"/>
                <w:szCs w:val="21"/>
              </w:rPr>
            </w:pPr>
            <w:r>
              <w:rPr>
                <w:rFonts w:hint="eastAsia" w:ascii="宋体" w:hAnsi="宋体" w:eastAsia="宋体" w:cs="宋体"/>
                <w:bCs/>
                <w:kern w:val="0"/>
                <w:sz w:val="21"/>
                <w:szCs w:val="21"/>
              </w:rPr>
              <w:t>2．第二轮复习备考中如何落实新高考评价体系中英语学科的考查内容和要求</w:t>
            </w:r>
          </w:p>
        </w:tc>
        <w:tc>
          <w:tcPr>
            <w:tcW w:w="1380"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微信群或钉钉语音会议</w:t>
            </w:r>
          </w:p>
        </w:tc>
        <w:tc>
          <w:tcPr>
            <w:tcW w:w="1299"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周一</w:t>
            </w:r>
          </w:p>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下午2:30</w:t>
            </w:r>
          </w:p>
        </w:tc>
        <w:tc>
          <w:tcPr>
            <w:tcW w:w="1257"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各县（市）区或共同体所涉及学校的中心组成员、教研组长、备课组长和一线教师</w:t>
            </w:r>
          </w:p>
        </w:tc>
        <w:tc>
          <w:tcPr>
            <w:tcW w:w="1278"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各县（市）区教研员或各共同体负责人</w:t>
            </w:r>
          </w:p>
        </w:tc>
      </w:tr>
    </w:tbl>
    <w:p>
      <w:pPr>
        <w:widowControl/>
        <w:tabs>
          <w:tab w:val="left" w:pos="312"/>
        </w:tabs>
        <w:jc w:val="left"/>
        <w:rPr>
          <w:rFonts w:ascii="宋体" w:hAnsi="宋体" w:eastAsia="宋体" w:cs="宋体"/>
          <w:b/>
          <w:bCs/>
          <w:kern w:val="0"/>
          <w:sz w:val="24"/>
          <w:szCs w:val="24"/>
        </w:rPr>
      </w:pPr>
      <w:r>
        <w:rPr>
          <w:rFonts w:hint="eastAsia" w:ascii="宋体" w:hAnsi="宋体" w:eastAsia="宋体" w:cs="宋体"/>
          <w:b/>
          <w:bCs/>
          <w:kern w:val="0"/>
          <w:sz w:val="24"/>
          <w:szCs w:val="24"/>
        </w:rPr>
        <w:t>3．网上教研要求</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此次网上教研以各县（市）区或合作体、共同体为单位进行，各县（市）区教研员和各合作体、共同体负责人要结合教研主题对网络教研做好以下准备和安排：</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前：各县（市）区或合作体、共同体提前确定并通知各学校参会教师人数（可适当增加）。确定此次网络教研所选用的网络平台，并于会前15分钟接入测试。立足师生需求，征集教学问题，分类汇总，确定教研主题的切入点及发言、点评人员。</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教研中：充分发挥网络教研优势，注重教师参与的主动性和互动性。负责人要全面记录教研过程（图片或截屏）。</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教研后：活动后，要收集反馈意见，以文字和图片结合的形式将整个过程形成教研活动报告，于活动次日发给市教研员。</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三、网上教学与评价的开展</w:t>
      </w:r>
    </w:p>
    <w:p>
      <w:pPr>
        <w:widowControl/>
        <w:jc w:val="left"/>
        <w:rPr>
          <w:rFonts w:ascii="宋体" w:hAnsi="宋体" w:eastAsia="宋体" w:cs="宋体"/>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随着素质教育的深入推进，英语课堂教学要加强学生的综合语言应用能力的培养。合理应用网络技术进行网上教学与评价，丰富教学内容，转变教学方式，从而促进学生学习英语的积极性。</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1）引导学生从学到知识迈向学会学习。教师要根据新学期教学内容，结合课程标准相应级别要求，依托任务帮助学生明晰学习目标，借助学习资源，采用有效的方式检测学习结果。同时，还要引导学生学会选择适合自己的学习资源，掌握学习策略，提高学习效率。</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2）英语语言网络教学，互动与小组合作仍不可或缺。教师可以借助网络社群的互动应用，建立学习小组，引导学生进行讨论。另外，可以发挥不同学生的优势，为需要帮助的同学提供支持。在把握好学习支持的需求与供给的基础上，适时适当融入到合作中，去见证与反馈学生的合作学习。</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（3）网络教学为教师提供了更有效的评价方式。网络教学有利于教师对学生的学习效果进行更公正、全面的监测，利用教学平台提供的数据对学生的学习状况进行监测，从而优化管理过程。</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教师在网络教学过程中应多实践、思考和研究，充分利用和发挥网络教学的优势，提高教学和评价的有效性。</w:t>
      </w:r>
    </w:p>
    <w:p>
      <w:pPr>
        <w:widowControl/>
        <w:tabs>
          <w:tab w:val="left" w:pos="312"/>
        </w:tabs>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（1）教研室学段负责人及联系方式</w:t>
      </w:r>
    </w:p>
    <w:p>
      <w:pPr>
        <w:widowControl/>
        <w:ind w:firstLine="588" w:firstLineChars="245"/>
        <w:jc w:val="left"/>
        <w:rPr>
          <w:rFonts w:ascii="宋体" w:hAnsi="宋体" w:eastAsia="宋体" w:cs="宋体"/>
          <w:bCs/>
          <w:kern w:val="0"/>
          <w:sz w:val="24"/>
          <w:szCs w:val="24"/>
        </w:rPr>
      </w:pPr>
      <w:r>
        <w:rPr>
          <w:rFonts w:hint="eastAsia" w:ascii="宋体" w:hAnsi="宋体" w:eastAsia="宋体" w:cs="宋体"/>
          <w:bCs/>
          <w:kern w:val="0"/>
          <w:sz w:val="24"/>
          <w:szCs w:val="24"/>
        </w:rPr>
        <w:t>初中：许  柯 13938571012（周二、四、六）</w:t>
      </w:r>
    </w:p>
    <w:p>
      <w:pPr>
        <w:widowControl/>
        <w:ind w:firstLine="588" w:firstLineChars="245"/>
        <w:jc w:val="left"/>
        <w:rPr>
          <w:rFonts w:ascii="宋体" w:hAnsi="宋体" w:eastAsia="宋体" w:cs="宋体"/>
          <w:bCs/>
          <w:kern w:val="0"/>
          <w:sz w:val="24"/>
          <w:szCs w:val="24"/>
        </w:rPr>
      </w:pPr>
      <w:r>
        <w:rPr>
          <w:rFonts w:hint="eastAsia" w:ascii="宋体" w:hAnsi="宋体" w:eastAsia="宋体" w:cs="宋体"/>
          <w:bCs/>
          <w:kern w:val="0"/>
          <w:sz w:val="24"/>
          <w:szCs w:val="24"/>
        </w:rPr>
        <w:t>高中：黄利军 15038077289（周一、三、五、日）</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（2）每日在线答疑值班教师</w:t>
      </w:r>
    </w:p>
    <w:tbl>
      <w:tblPr>
        <w:tblStyle w:val="14"/>
        <w:tblW w:w="8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78"/>
        <w:gridCol w:w="3336"/>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w:t>
            </w:r>
          </w:p>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时间</w:t>
            </w:r>
          </w:p>
        </w:tc>
        <w:tc>
          <w:tcPr>
            <w:tcW w:w="878"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学段</w:t>
            </w:r>
          </w:p>
        </w:tc>
        <w:tc>
          <w:tcPr>
            <w:tcW w:w="3336"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值班教师1</w:t>
            </w:r>
          </w:p>
        </w:tc>
        <w:tc>
          <w:tcPr>
            <w:tcW w:w="3196"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周一</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陈  柯（郑州三中）</w:t>
            </w:r>
          </w:p>
        </w:tc>
        <w:tc>
          <w:tcPr>
            <w:tcW w:w="319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张  梅（郑州四十七中）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刘素芳（河南省实验中学）</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杨  飞（郑州一中）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周二</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tabs>
                <w:tab w:val="left" w:pos="268"/>
              </w:tabs>
              <w:jc w:val="left"/>
              <w:rPr>
                <w:rFonts w:ascii="宋体" w:hAnsi="宋体" w:eastAsia="宋体" w:cs="宋体"/>
                <w:bCs/>
                <w:kern w:val="0"/>
                <w:sz w:val="21"/>
                <w:szCs w:val="21"/>
              </w:rPr>
            </w:pPr>
            <w:r>
              <w:rPr>
                <w:rFonts w:hint="eastAsia" w:ascii="宋体" w:hAnsi="宋体" w:eastAsia="宋体" w:cs="宋体"/>
                <w:bCs/>
                <w:kern w:val="0"/>
                <w:sz w:val="21"/>
                <w:szCs w:val="21"/>
              </w:rPr>
              <w:t>张  莹（河南省第二实验中学）</w:t>
            </w:r>
          </w:p>
        </w:tc>
        <w:tc>
          <w:tcPr>
            <w:tcW w:w="319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颜晓红（郑州十六中）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马  青（郑州二中）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谷战峰（郑州十一中）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周三</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tabs>
                <w:tab w:val="left" w:pos="218"/>
              </w:tabs>
              <w:jc w:val="left"/>
              <w:rPr>
                <w:rFonts w:ascii="宋体" w:hAnsi="宋体" w:eastAsia="宋体" w:cs="宋体"/>
                <w:bCs/>
                <w:kern w:val="0"/>
                <w:sz w:val="21"/>
                <w:szCs w:val="21"/>
              </w:rPr>
            </w:pPr>
            <w:r>
              <w:rPr>
                <w:rFonts w:hint="eastAsia" w:ascii="宋体" w:hAnsi="宋体" w:eastAsia="宋体" w:cs="宋体"/>
                <w:bCs/>
                <w:kern w:val="0"/>
                <w:sz w:val="21"/>
                <w:szCs w:val="21"/>
              </w:rPr>
              <w:t>杨云霞（郑州外国语中学）</w:t>
            </w:r>
          </w:p>
        </w:tc>
        <w:tc>
          <w:tcPr>
            <w:tcW w:w="3196" w:type="dxa"/>
            <w:vAlign w:val="center"/>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邢宪增（郑大第二附属中学）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彭佩霞（郑州四中）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王  鑫（河南省实验中学）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周四</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张孟超（郑州中学）</w:t>
            </w:r>
          </w:p>
        </w:tc>
        <w:tc>
          <w:tcPr>
            <w:tcW w:w="3196" w:type="dxa"/>
            <w:vAlign w:val="center"/>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孟  萍（郑州七中）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王守璋（郑州四十七中）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智敬谊（郑州外国语学校）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周五</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tabs>
                <w:tab w:val="left" w:pos="488"/>
              </w:tabs>
              <w:jc w:val="left"/>
              <w:rPr>
                <w:rFonts w:ascii="宋体" w:hAnsi="宋体" w:eastAsia="宋体" w:cs="宋体"/>
                <w:bCs/>
                <w:kern w:val="0"/>
                <w:sz w:val="21"/>
                <w:szCs w:val="21"/>
              </w:rPr>
            </w:pPr>
            <w:r>
              <w:rPr>
                <w:rFonts w:hint="eastAsia" w:ascii="宋体" w:hAnsi="宋体" w:eastAsia="宋体" w:cs="宋体"/>
                <w:bCs/>
                <w:kern w:val="0"/>
                <w:sz w:val="21"/>
                <w:szCs w:val="21"/>
              </w:rPr>
              <w:t>何振锋（郑州八中）</w:t>
            </w:r>
          </w:p>
        </w:tc>
        <w:tc>
          <w:tcPr>
            <w:tcW w:w="3196" w:type="dxa"/>
            <w:vAlign w:val="center"/>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王丽蕴（河南省实验中学）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刘慧玉（郑州七中）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屈丙辰（郑州中学）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周六</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文  芸（郑州外国语中学）</w:t>
            </w:r>
          </w:p>
        </w:tc>
        <w:tc>
          <w:tcPr>
            <w:tcW w:w="319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刘  瑜（郑州五十二中）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刘朋宇（郑州一中）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杨永久（郑州十九中）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周日</w:t>
            </w: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初中</w:t>
            </w:r>
          </w:p>
        </w:tc>
        <w:tc>
          <w:tcPr>
            <w:tcW w:w="3336" w:type="dxa"/>
            <w:vAlign w:val="center"/>
          </w:tcPr>
          <w:p>
            <w:pPr>
              <w:widowControl/>
              <w:rPr>
                <w:rFonts w:ascii="宋体" w:hAnsi="宋体" w:eastAsia="宋体" w:cs="宋体"/>
                <w:bCs/>
                <w:kern w:val="0"/>
                <w:sz w:val="21"/>
                <w:szCs w:val="21"/>
              </w:rPr>
            </w:pPr>
            <w:r>
              <w:rPr>
                <w:rFonts w:hint="eastAsia" w:ascii="宋体" w:hAnsi="宋体" w:eastAsia="宋体" w:cs="宋体"/>
                <w:bCs/>
                <w:kern w:val="0"/>
                <w:sz w:val="21"/>
                <w:szCs w:val="21"/>
              </w:rPr>
              <w:t>郭  瑜（郑州六十二中）</w:t>
            </w:r>
          </w:p>
        </w:tc>
        <w:tc>
          <w:tcPr>
            <w:tcW w:w="3196" w:type="dxa"/>
            <w:vAlign w:val="center"/>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韩  成（郑东新区外国语学校）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widowControl/>
              <w:jc w:val="center"/>
              <w:rPr>
                <w:rFonts w:ascii="宋体" w:hAnsi="宋体" w:eastAsia="宋体" w:cs="宋体"/>
                <w:bCs/>
                <w:kern w:val="0"/>
                <w:sz w:val="21"/>
                <w:szCs w:val="21"/>
              </w:rPr>
            </w:pPr>
          </w:p>
        </w:tc>
        <w:tc>
          <w:tcPr>
            <w:tcW w:w="878" w:type="dxa"/>
            <w:vAlign w:val="center"/>
          </w:tcPr>
          <w:p>
            <w:pPr>
              <w:widowControl/>
              <w:jc w:val="center"/>
              <w:rPr>
                <w:rFonts w:ascii="宋体" w:hAnsi="宋体" w:eastAsia="宋体" w:cs="宋体"/>
                <w:bCs/>
                <w:kern w:val="0"/>
                <w:sz w:val="21"/>
                <w:szCs w:val="21"/>
              </w:rPr>
            </w:pPr>
            <w:r>
              <w:rPr>
                <w:rFonts w:hint="eastAsia" w:ascii="宋体" w:hAnsi="宋体" w:eastAsia="宋体" w:cs="宋体"/>
                <w:bCs/>
                <w:kern w:val="0"/>
                <w:sz w:val="21"/>
                <w:szCs w:val="21"/>
              </w:rPr>
              <w:t>高中</w:t>
            </w:r>
          </w:p>
        </w:tc>
        <w:tc>
          <w:tcPr>
            <w:tcW w:w="333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邓俊成（郑州九中）</w:t>
            </w:r>
          </w:p>
        </w:tc>
        <w:tc>
          <w:tcPr>
            <w:tcW w:w="3196" w:type="dxa"/>
          </w:tcPr>
          <w:p>
            <w:pPr>
              <w:widowControl/>
              <w:jc w:val="left"/>
              <w:rPr>
                <w:rFonts w:ascii="宋体" w:hAnsi="宋体" w:eastAsia="宋体" w:cs="宋体"/>
                <w:bCs/>
                <w:kern w:val="0"/>
                <w:sz w:val="21"/>
                <w:szCs w:val="21"/>
              </w:rPr>
            </w:pPr>
            <w:r>
              <w:rPr>
                <w:rFonts w:hint="eastAsia" w:ascii="宋体" w:hAnsi="宋体" w:eastAsia="宋体" w:cs="宋体"/>
                <w:bCs/>
                <w:kern w:val="0"/>
                <w:sz w:val="21"/>
                <w:szCs w:val="21"/>
              </w:rPr>
              <w:t>李陶常（郑州回中）</w:t>
            </w:r>
          </w:p>
        </w:tc>
      </w:tr>
    </w:tbl>
    <w:p>
      <w:pPr>
        <w:widowControl/>
        <w:tabs>
          <w:tab w:val="left" w:pos="312"/>
        </w:tabs>
        <w:jc w:val="left"/>
        <w:rPr>
          <w:rFonts w:ascii="宋体" w:hAnsi="宋体" w:eastAsia="宋体" w:cs="宋体"/>
          <w:b/>
          <w:bCs/>
          <w:kern w:val="0"/>
          <w:sz w:val="24"/>
          <w:szCs w:val="24"/>
        </w:rPr>
      </w:pPr>
      <w:r>
        <w:rPr>
          <w:rFonts w:hint="eastAsia" w:ascii="宋体" w:hAnsi="宋体" w:eastAsia="宋体" w:cs="宋体"/>
          <w:b/>
          <w:bCs/>
          <w:kern w:val="0"/>
          <w:sz w:val="24"/>
          <w:szCs w:val="24"/>
        </w:rPr>
        <w:t>3．开展网上教学与评价的注意事项</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（1）学校要按照课程设置和课时安排有关要求，科学、合理制定教学方案。</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（2）通过在线交流方式，加强备课组集体备课，资源共享，充分发挥备课组长的职能。</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（3）采用适切的教学手段，发挥教师的主体作用，突出“主题语境”，确保网上学习的有效性，避免“以题代教、以练代学”现象。</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（4）课下要给学生提供具体的有针对性的学习资源，重视课前预习环节和作业设计，加强听力和朗读练习。</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（5）根据每节课的学习内容和学情设计合宜的作业，要对学生明确每日的学习任务，作业推送和提交要求，做好网上答疑解惑安排。</w:t>
      </w:r>
    </w:p>
    <w:p>
      <w:pPr>
        <w:widowControl/>
        <w:jc w:val="left"/>
        <w:rPr>
          <w:rFonts w:ascii="宋体" w:hAnsi="宋体" w:eastAsia="宋体" w:cs="宋体"/>
          <w:bCs/>
          <w:kern w:val="0"/>
          <w:sz w:val="24"/>
          <w:szCs w:val="24"/>
        </w:rPr>
      </w:pPr>
      <w:r>
        <w:rPr>
          <w:rFonts w:ascii="宋体" w:hAnsi="宋体" w:eastAsia="宋体" w:cs="宋体"/>
          <w:bCs/>
          <w:kern w:val="0"/>
          <w:sz w:val="24"/>
          <w:szCs w:val="24"/>
        </w:rPr>
        <w:br w:type="page"/>
      </w:r>
    </w:p>
    <w:p>
      <w:pPr>
        <w:widowControl/>
        <w:jc w:val="center"/>
        <w:rPr>
          <w:rFonts w:ascii="黑体" w:hAnsi="黑体" w:eastAsia="黑体" w:cs="宋体"/>
          <w:b/>
          <w:bCs/>
          <w:color w:val="000000" w:themeColor="text1"/>
          <w:kern w:val="0"/>
          <w:sz w:val="28"/>
          <w:szCs w:val="28"/>
          <w14:textFill>
            <w14:solidFill>
              <w14:schemeClr w14:val="tx1"/>
            </w14:solidFill>
          </w14:textFill>
        </w:rPr>
      </w:pPr>
      <w:r>
        <w:rPr>
          <w:rFonts w:hint="eastAsia" w:ascii="黑体" w:hAnsi="黑体" w:eastAsia="黑体" w:cs="宋体"/>
          <w:b/>
          <w:bCs/>
          <w:color w:val="000000" w:themeColor="text1"/>
          <w:kern w:val="0"/>
          <w:sz w:val="28"/>
          <w:szCs w:val="28"/>
          <w14:textFill>
            <w14:solidFill>
              <w14:schemeClr w14:val="tx1"/>
            </w14:solidFill>
          </w14:textFill>
        </w:rPr>
        <w:t>中学物理学科</w:t>
      </w:r>
    </w:p>
    <w:p>
      <w:pPr>
        <w:widowControl/>
        <w:jc w:val="left"/>
        <w:rPr>
          <w:rFonts w:ascii="宋体" w:hAnsi="宋体" w:eastAsia="宋体" w:cs="宋体"/>
          <w:b/>
          <w:bCs/>
          <w:color w:val="000000" w:themeColor="text1"/>
          <w:kern w:val="0"/>
          <w:sz w:val="24"/>
          <w:szCs w:val="24"/>
          <w14:textFill>
            <w14:solidFill>
              <w14:schemeClr w14:val="tx1"/>
            </w14:solidFill>
          </w14:textFill>
        </w:rPr>
      </w:pPr>
    </w:p>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一、网络课程的开设</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1.网络课程的设置意图</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物理学科设置了原计划开学两周到三周的网络课程内容。这些学习任务是依据《课程标准》要求进行设置，同时也考虑到了各个学校的教学、复习进度，为学生居家学习的有效性提供了保障。</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2.网络课程的内容</w:t>
      </w:r>
    </w:p>
    <w:tbl>
      <w:tblPr>
        <w:tblStyle w:val="5"/>
        <w:tblW w:w="8226" w:type="dxa"/>
        <w:tblInd w:w="108" w:type="dxa"/>
        <w:tblLayout w:type="autofit"/>
        <w:tblCellMar>
          <w:top w:w="0" w:type="dxa"/>
          <w:left w:w="108" w:type="dxa"/>
          <w:bottom w:w="0" w:type="dxa"/>
          <w:right w:w="108" w:type="dxa"/>
        </w:tblCellMar>
      </w:tblPr>
      <w:tblGrid>
        <w:gridCol w:w="1134"/>
        <w:gridCol w:w="4395"/>
        <w:gridCol w:w="2697"/>
      </w:tblGrid>
      <w:tr>
        <w:tblPrEx>
          <w:tblCellMar>
            <w:top w:w="0" w:type="dxa"/>
            <w:left w:w="108" w:type="dxa"/>
            <w:bottom w:w="0" w:type="dxa"/>
            <w:right w:w="108" w:type="dxa"/>
          </w:tblCellMar>
        </w:tblPrEx>
        <w:trPr>
          <w:trHeight w:val="270" w:hRule="atLeast"/>
        </w:trPr>
        <w:tc>
          <w:tcPr>
            <w:tcW w:w="1134" w:type="dxa"/>
            <w:tcBorders>
              <w:top w:val="single" w:color="000000" w:sz="8" w:space="0"/>
              <w:left w:val="single" w:color="000000" w:sz="8" w:space="0"/>
              <w:bottom w:val="single" w:color="auto" w:sz="4" w:space="0"/>
              <w:right w:val="single" w:color="000000" w:sz="8" w:space="0"/>
            </w:tcBorders>
            <w:shd w:val="clear" w:color="000000" w:fill="FFFFFF"/>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年级</w:t>
            </w:r>
          </w:p>
        </w:tc>
        <w:tc>
          <w:tcPr>
            <w:tcW w:w="4395" w:type="dxa"/>
            <w:tcBorders>
              <w:top w:val="single" w:color="000000" w:sz="8" w:space="0"/>
              <w:left w:val="nil"/>
              <w:bottom w:val="nil"/>
              <w:right w:val="single" w:color="000000" w:sz="8" w:space="0"/>
            </w:tcBorders>
            <w:shd w:val="clear" w:color="000000" w:fill="FFFFFF"/>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课题</w:t>
            </w:r>
          </w:p>
        </w:tc>
        <w:tc>
          <w:tcPr>
            <w:tcW w:w="2697" w:type="dxa"/>
            <w:tcBorders>
              <w:top w:val="single" w:color="000000" w:sz="8" w:space="0"/>
              <w:left w:val="nil"/>
              <w:bottom w:val="nil"/>
              <w:right w:val="single" w:color="000000" w:sz="8" w:space="0"/>
            </w:tcBorders>
            <w:shd w:val="clear" w:color="000000" w:fill="FFFFFF"/>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授课教师</w:t>
            </w:r>
          </w:p>
        </w:tc>
      </w:tr>
      <w:tr>
        <w:tblPrEx>
          <w:tblCellMar>
            <w:top w:w="0" w:type="dxa"/>
            <w:left w:w="108" w:type="dxa"/>
            <w:bottom w:w="0" w:type="dxa"/>
            <w:right w:w="108" w:type="dxa"/>
          </w:tblCellMar>
        </w:tblPrEx>
        <w:trPr>
          <w:trHeight w:val="499"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八年级</w:t>
            </w:r>
          </w:p>
        </w:tc>
        <w:tc>
          <w:tcPr>
            <w:tcW w:w="43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第七章第1节 力</w:t>
            </w:r>
          </w:p>
        </w:tc>
        <w:tc>
          <w:tcPr>
            <w:tcW w:w="2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李少锋（郑州七中）</w:t>
            </w: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第七章第2节：弹力</w:t>
            </w:r>
          </w:p>
        </w:tc>
        <w:tc>
          <w:tcPr>
            <w:tcW w:w="2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第七章第3节：重力</w:t>
            </w:r>
          </w:p>
        </w:tc>
        <w:tc>
          <w:tcPr>
            <w:tcW w:w="26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曹万勋（郑州七中）</w:t>
            </w:r>
          </w:p>
        </w:tc>
      </w:tr>
      <w:tr>
        <w:tblPrEx>
          <w:tblCellMar>
            <w:top w:w="0" w:type="dxa"/>
            <w:left w:w="108" w:type="dxa"/>
            <w:bottom w:w="0" w:type="dxa"/>
            <w:right w:w="108" w:type="dxa"/>
          </w:tblCellMar>
        </w:tblPrEx>
        <w:trPr>
          <w:trHeight w:val="9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第八章第1节：牛顿第一定律</w:t>
            </w:r>
          </w:p>
        </w:tc>
        <w:tc>
          <w:tcPr>
            <w:tcW w:w="2697" w:type="dxa"/>
            <w:vMerge w:val="restart"/>
            <w:tcBorders>
              <w:top w:val="nil"/>
              <w:left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彭润龙（郑州八中）</w:t>
            </w:r>
          </w:p>
        </w:tc>
      </w:tr>
      <w:tr>
        <w:tblPrEx>
          <w:tblCellMar>
            <w:top w:w="0" w:type="dxa"/>
            <w:left w:w="108" w:type="dxa"/>
            <w:bottom w:w="0" w:type="dxa"/>
            <w:right w:w="108" w:type="dxa"/>
          </w:tblCellMar>
        </w:tblPrEx>
        <w:trPr>
          <w:trHeight w:val="42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第八章第2节：二力平衡</w:t>
            </w:r>
          </w:p>
        </w:tc>
        <w:tc>
          <w:tcPr>
            <w:tcW w:w="269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第八章第3节：摩擦力</w:t>
            </w:r>
          </w:p>
        </w:tc>
        <w:tc>
          <w:tcPr>
            <w:tcW w:w="269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吴学利（郑州八中）</w:t>
            </w:r>
          </w:p>
        </w:tc>
      </w:tr>
      <w:tr>
        <w:tblPrEx>
          <w:tblCellMar>
            <w:top w:w="0" w:type="dxa"/>
            <w:left w:w="108" w:type="dxa"/>
            <w:bottom w:w="0" w:type="dxa"/>
            <w:right w:w="108" w:type="dxa"/>
          </w:tblCellMar>
        </w:tblPrEx>
        <w:trPr>
          <w:trHeight w:val="499"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九年级</w:t>
            </w:r>
          </w:p>
        </w:tc>
        <w:tc>
          <w:tcPr>
            <w:tcW w:w="439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第二十一章第1节：现代顺风耳——电话</w:t>
            </w:r>
          </w:p>
        </w:tc>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王少鹏（郑州七中）</w:t>
            </w: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第二十一章第2节：电磁波的海洋</w:t>
            </w:r>
          </w:p>
        </w:tc>
        <w:tc>
          <w:tcPr>
            <w:tcW w:w="26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王  丹（郑州四十九中）</w:t>
            </w:r>
          </w:p>
        </w:tc>
      </w:tr>
      <w:tr>
        <w:tblPrEx>
          <w:tblCellMar>
            <w:top w:w="0" w:type="dxa"/>
            <w:left w:w="108" w:type="dxa"/>
            <w:bottom w:w="0" w:type="dxa"/>
            <w:right w:w="108" w:type="dxa"/>
          </w:tblCellMar>
        </w:tblPrEx>
        <w:trPr>
          <w:trHeight w:val="36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第二十一章第3节：广播、电视和移动通信</w:t>
            </w:r>
          </w:p>
        </w:tc>
        <w:tc>
          <w:tcPr>
            <w:tcW w:w="26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王少鹏（郑州七中）</w:t>
            </w: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第二十一章第4节：越来越宽的信息之路</w:t>
            </w:r>
          </w:p>
        </w:tc>
        <w:tc>
          <w:tcPr>
            <w:tcW w:w="269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喻景灿（郑州八中）</w:t>
            </w:r>
          </w:p>
        </w:tc>
      </w:tr>
      <w:tr>
        <w:tblPrEx>
          <w:tblCellMar>
            <w:top w:w="0" w:type="dxa"/>
            <w:left w:w="108" w:type="dxa"/>
            <w:bottom w:w="0" w:type="dxa"/>
            <w:right w:w="108" w:type="dxa"/>
          </w:tblCellMar>
        </w:tblPrEx>
        <w:trPr>
          <w:trHeight w:val="39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第二十二章第1节：能源</w:t>
            </w:r>
          </w:p>
        </w:tc>
        <w:tc>
          <w:tcPr>
            <w:tcW w:w="26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  雨（郑州五十七中）</w:t>
            </w:r>
          </w:p>
        </w:tc>
      </w:tr>
      <w:tr>
        <w:tblPrEx>
          <w:tblCellMar>
            <w:top w:w="0" w:type="dxa"/>
            <w:left w:w="108" w:type="dxa"/>
            <w:bottom w:w="0" w:type="dxa"/>
            <w:right w:w="108" w:type="dxa"/>
          </w:tblCellMar>
        </w:tblPrEx>
        <w:trPr>
          <w:trHeight w:val="390" w:hRule="atLeast"/>
        </w:trPr>
        <w:tc>
          <w:tcPr>
            <w:tcW w:w="1134" w:type="dxa"/>
            <w:vMerge w:val="continue"/>
            <w:tcBorders>
              <w:left w:val="single" w:color="auto" w:sz="4" w:space="0"/>
              <w:bottom w:val="single" w:color="auto" w:sz="4" w:space="0"/>
              <w:right w:val="single" w:color="auto" w:sz="4" w:space="0"/>
            </w:tcBorders>
          </w:tcPr>
          <w:p>
            <w:pPr>
              <w:widowControl/>
              <w:jc w:val="center"/>
              <w:rPr>
                <w:b/>
                <w:color w:val="000000" w:themeColor="text1"/>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第二十二章第2节：核能</w:t>
            </w:r>
          </w:p>
        </w:tc>
        <w:tc>
          <w:tcPr>
            <w:tcW w:w="2697" w:type="dxa"/>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喻景灿（郑州八中）</w:t>
            </w:r>
          </w:p>
        </w:tc>
      </w:tr>
      <w:tr>
        <w:tblPrEx>
          <w:tblCellMar>
            <w:top w:w="0" w:type="dxa"/>
            <w:left w:w="108" w:type="dxa"/>
            <w:bottom w:w="0" w:type="dxa"/>
            <w:right w:w="108" w:type="dxa"/>
          </w:tblCellMar>
        </w:tblPrEx>
        <w:trPr>
          <w:trHeight w:val="39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第二十二章第</w:t>
            </w:r>
            <w:r>
              <w:rPr>
                <w:rFonts w:ascii="宋体" w:hAnsi="宋体" w:eastAsia="宋体" w:cs="宋体"/>
                <w:color w:val="000000" w:themeColor="text1"/>
                <w:kern w:val="0"/>
                <w:szCs w:val="21"/>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节：太阳能</w:t>
            </w:r>
          </w:p>
        </w:tc>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燕红峰（郑州五十七中）</w:t>
            </w:r>
          </w:p>
        </w:tc>
      </w:tr>
      <w:tr>
        <w:tblPrEx>
          <w:tblCellMar>
            <w:top w:w="0" w:type="dxa"/>
            <w:left w:w="108" w:type="dxa"/>
            <w:bottom w:w="0" w:type="dxa"/>
            <w:right w:w="108" w:type="dxa"/>
          </w:tblCellMar>
        </w:tblPrEx>
        <w:trPr>
          <w:trHeight w:val="390" w:hRule="atLeast"/>
        </w:trPr>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第二十二章第</w:t>
            </w:r>
            <w:r>
              <w:rPr>
                <w:rFonts w:ascii="宋体" w:hAnsi="宋体" w:eastAsia="宋体" w:cs="宋体"/>
                <w:color w:val="000000" w:themeColor="text1"/>
                <w:kern w:val="0"/>
                <w:szCs w:val="21"/>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节：能源与可持续发展</w:t>
            </w:r>
          </w:p>
        </w:tc>
        <w:tc>
          <w:tcPr>
            <w:tcW w:w="2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赵丽晓（郑州五十七中）</w:t>
            </w:r>
          </w:p>
        </w:tc>
      </w:tr>
      <w:tr>
        <w:tblPrEx>
          <w:tblCellMar>
            <w:top w:w="0" w:type="dxa"/>
            <w:left w:w="108" w:type="dxa"/>
            <w:bottom w:w="0" w:type="dxa"/>
            <w:right w:w="108" w:type="dxa"/>
          </w:tblCellMar>
        </w:tblPrEx>
        <w:trPr>
          <w:trHeight w:val="499"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高一</w:t>
            </w:r>
          </w:p>
          <w:p>
            <w:pPr>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必修2</w:t>
            </w:r>
          </w:p>
        </w:tc>
        <w:tc>
          <w:tcPr>
            <w:tcW w:w="439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第五章第一节：曲线运动</w:t>
            </w:r>
          </w:p>
        </w:tc>
        <w:tc>
          <w:tcPr>
            <w:tcW w:w="2697" w:type="dxa"/>
            <w:vMerge w:val="restart"/>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张书勤（郑州一中）</w:t>
            </w: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第五章第二节：平抛运动</w:t>
            </w:r>
          </w:p>
        </w:tc>
        <w:tc>
          <w:tcPr>
            <w:tcW w:w="2697" w:type="dxa"/>
            <w:vMerge w:val="continue"/>
            <w:tcBorders>
              <w:left w:val="single" w:color="auto" w:sz="4" w:space="0"/>
              <w:right w:val="single" w:color="auto" w:sz="4" w:space="0"/>
            </w:tcBorders>
            <w:vAlign w:val="center"/>
          </w:tcPr>
          <w:p>
            <w:pPr>
              <w:jc w:val="center"/>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第五章第四节：圆周运动</w:t>
            </w:r>
          </w:p>
        </w:tc>
        <w:tc>
          <w:tcPr>
            <w:tcW w:w="2697"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第五章第五节：向心加速度</w:t>
            </w:r>
          </w:p>
        </w:tc>
        <w:tc>
          <w:tcPr>
            <w:tcW w:w="2697" w:type="dxa"/>
            <w:vMerge w:val="continue"/>
            <w:tcBorders>
              <w:left w:val="single" w:color="auto" w:sz="4" w:space="0"/>
              <w:right w:val="single" w:color="auto" w:sz="4" w:space="0"/>
            </w:tcBorders>
            <w:vAlign w:val="center"/>
          </w:tcPr>
          <w:p>
            <w:pPr>
              <w:jc w:val="center"/>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第五章第六节：向心力</w:t>
            </w:r>
          </w:p>
        </w:tc>
        <w:tc>
          <w:tcPr>
            <w:tcW w:w="2697"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第五章第七节：生活中的圆周运动</w:t>
            </w:r>
          </w:p>
        </w:tc>
        <w:tc>
          <w:tcPr>
            <w:tcW w:w="2697"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高二</w:t>
            </w:r>
          </w:p>
          <w:p>
            <w:pPr>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选修3-4</w:t>
            </w:r>
          </w:p>
        </w:tc>
        <w:tc>
          <w:tcPr>
            <w:tcW w:w="4395"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第十一章第一节：简谐运动</w:t>
            </w:r>
          </w:p>
        </w:tc>
        <w:tc>
          <w:tcPr>
            <w:tcW w:w="2697" w:type="dxa"/>
            <w:vMerge w:val="restart"/>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袁  生（郑州一中）</w:t>
            </w: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第十一章第二节：简谐运动的描述</w:t>
            </w:r>
          </w:p>
        </w:tc>
        <w:tc>
          <w:tcPr>
            <w:tcW w:w="2697" w:type="dxa"/>
            <w:vMerge w:val="continue"/>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第十一章第三节：简谐运动的回复力和能量</w:t>
            </w:r>
          </w:p>
        </w:tc>
        <w:tc>
          <w:tcPr>
            <w:tcW w:w="2697" w:type="dxa"/>
            <w:vMerge w:val="continue"/>
            <w:tcBorders>
              <w:left w:val="single" w:color="auto" w:sz="4" w:space="0"/>
              <w:right w:val="single" w:color="auto" w:sz="4" w:space="0"/>
            </w:tcBorders>
            <w:shd w:val="clear" w:color="auto" w:fill="auto"/>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专题一：简谐振动的特征和图象</w:t>
            </w:r>
          </w:p>
        </w:tc>
        <w:tc>
          <w:tcPr>
            <w:tcW w:w="2697" w:type="dxa"/>
            <w:vMerge w:val="continue"/>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第十一章第四节：单摆</w:t>
            </w:r>
          </w:p>
        </w:tc>
        <w:tc>
          <w:tcPr>
            <w:tcW w:w="2697" w:type="dxa"/>
            <w:vMerge w:val="continue"/>
            <w:tcBorders>
              <w:left w:val="single" w:color="auto" w:sz="4" w:space="0"/>
              <w:right w:val="single" w:color="auto" w:sz="4" w:space="0"/>
            </w:tcBorders>
            <w:shd w:val="clear" w:color="auto" w:fill="auto"/>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vMerge w:val="continue"/>
            <w:tcBorders>
              <w:left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nil"/>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专题二：利用单摆周期测定重力加速度</w:t>
            </w:r>
          </w:p>
        </w:tc>
        <w:tc>
          <w:tcPr>
            <w:tcW w:w="2697" w:type="dxa"/>
            <w:vMerge w:val="continue"/>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7" w:hRule="atLeast"/>
        </w:trPr>
        <w:tc>
          <w:tcPr>
            <w:tcW w:w="1134" w:type="dxa"/>
            <w:vMerge w:val="restart"/>
            <w:tcBorders>
              <w:left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p>
        </w:tc>
        <w:tc>
          <w:tcPr>
            <w:tcW w:w="2697" w:type="dxa"/>
            <w:vMerge w:val="continue"/>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82" w:hRule="atLeast"/>
        </w:trPr>
        <w:tc>
          <w:tcPr>
            <w:tcW w:w="1134" w:type="dxa"/>
            <w:vMerge w:val="continue"/>
            <w:tcBorders>
              <w:left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第十一章第五节：外力作用下的振动</w:t>
            </w:r>
          </w:p>
        </w:tc>
        <w:tc>
          <w:tcPr>
            <w:tcW w:w="2697" w:type="dxa"/>
            <w:vMerge w:val="continue"/>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134" w:type="dxa"/>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专题三：机械振动章末总结</w:t>
            </w:r>
          </w:p>
        </w:tc>
        <w:tc>
          <w:tcPr>
            <w:tcW w:w="2697"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9" w:hRule="atLeast"/>
        </w:trPr>
        <w:tc>
          <w:tcPr>
            <w:tcW w:w="1134" w:type="dxa"/>
            <w:vMerge w:val="restart"/>
            <w:tcBorders>
              <w:left w:val="single" w:color="auto" w:sz="4" w:space="0"/>
              <w:right w:val="single" w:color="auto" w:sz="4" w:space="0"/>
            </w:tcBorders>
            <w:vAlign w:val="center"/>
          </w:tcPr>
          <w:p>
            <w:pPr>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高三</w:t>
            </w:r>
          </w:p>
        </w:tc>
        <w:tc>
          <w:tcPr>
            <w:tcW w:w="4395" w:type="dxa"/>
            <w:tcBorders>
              <w:top w:val="single" w:color="auto" w:sz="4" w:space="0"/>
              <w:left w:val="nil"/>
              <w:right w:val="single" w:color="auto" w:sz="4" w:space="0"/>
            </w:tcBorders>
            <w:shd w:val="clear" w:color="auto" w:fill="auto"/>
            <w:noWrap/>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专题1：力和物体的平衡（上、下讲）</w:t>
            </w:r>
          </w:p>
        </w:tc>
        <w:tc>
          <w:tcPr>
            <w:tcW w:w="2697" w:type="dxa"/>
            <w:tcBorders>
              <w:left w:val="single" w:color="auto" w:sz="4" w:space="0"/>
              <w:right w:val="single" w:color="auto" w:sz="4" w:space="0"/>
            </w:tcBorders>
            <w:vAlign w:val="center"/>
          </w:tcPr>
          <w:p>
            <w:pPr>
              <w:jc w:val="left"/>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惠  永（郑州一中）</w:t>
            </w:r>
          </w:p>
        </w:tc>
      </w:tr>
      <w:tr>
        <w:tblPrEx>
          <w:tblCellMar>
            <w:top w:w="0" w:type="dxa"/>
            <w:left w:w="108" w:type="dxa"/>
            <w:bottom w:w="0" w:type="dxa"/>
            <w:right w:w="108" w:type="dxa"/>
          </w:tblCellMar>
        </w:tblPrEx>
        <w:trPr>
          <w:trHeight w:val="416" w:hRule="atLeast"/>
        </w:trPr>
        <w:tc>
          <w:tcPr>
            <w:tcW w:w="1134" w:type="dxa"/>
            <w:vMerge w:val="continue"/>
            <w:tcBorders>
              <w:left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single" w:color="auto" w:sz="4" w:space="0"/>
              <w:left w:val="nil"/>
              <w:bottom w:val="single" w:color="auto" w:sz="4" w:space="0"/>
              <w:right w:val="single" w:color="auto" w:sz="4" w:space="0"/>
            </w:tcBorders>
            <w:shd w:val="clear" w:color="auto" w:fill="auto"/>
            <w:noWrap/>
            <w:vAlign w:val="center"/>
          </w:tcPr>
          <w:p>
            <w:pPr>
              <w:jc w:val="left"/>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专题2：曲线运动与万有引力</w:t>
            </w:r>
          </w:p>
        </w:tc>
        <w:tc>
          <w:tcPr>
            <w:tcW w:w="269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周  松（河南省实验中学）</w:t>
            </w:r>
          </w:p>
        </w:tc>
      </w:tr>
      <w:tr>
        <w:tblPrEx>
          <w:tblCellMar>
            <w:top w:w="0" w:type="dxa"/>
            <w:left w:w="108" w:type="dxa"/>
            <w:bottom w:w="0" w:type="dxa"/>
            <w:right w:w="108" w:type="dxa"/>
          </w:tblCellMar>
        </w:tblPrEx>
        <w:trPr>
          <w:trHeight w:val="423" w:hRule="atLeast"/>
        </w:trPr>
        <w:tc>
          <w:tcPr>
            <w:tcW w:w="1134" w:type="dxa"/>
            <w:vMerge w:val="continue"/>
            <w:tcBorders>
              <w:left w:val="single" w:color="auto" w:sz="4" w:space="0"/>
              <w:bottom w:val="single" w:color="auto" w:sz="4" w:space="0"/>
              <w:right w:val="single" w:color="auto" w:sz="4" w:space="0"/>
            </w:tcBorders>
          </w:tcPr>
          <w:p>
            <w:pPr>
              <w:jc w:val="center"/>
              <w:rPr>
                <w:rFonts w:ascii="宋体" w:hAnsi="宋体" w:eastAsia="宋体" w:cs="宋体"/>
                <w:b/>
                <w:color w:val="000000" w:themeColor="text1"/>
                <w:kern w:val="0"/>
                <w:szCs w:val="21"/>
                <w14:textFill>
                  <w14:solidFill>
                    <w14:schemeClr w14:val="tx1"/>
                  </w14:solidFill>
                </w14:textFill>
              </w:rPr>
            </w:pPr>
          </w:p>
        </w:tc>
        <w:tc>
          <w:tcPr>
            <w:tcW w:w="439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专题3：动量和能量</w:t>
            </w:r>
          </w:p>
        </w:tc>
        <w:tc>
          <w:tcPr>
            <w:tcW w:w="2697"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金宝库（河南省实验中学）</w:t>
            </w:r>
          </w:p>
        </w:tc>
      </w:tr>
    </w:tbl>
    <w:p>
      <w:pPr>
        <w:widowControl/>
        <w:jc w:val="left"/>
        <w:rPr>
          <w:rFonts w:ascii="宋体" w:hAnsi="宋体" w:eastAsia="宋体" w:cs="宋体"/>
          <w:color w:val="000000" w:themeColor="text1"/>
          <w:kern w:val="0"/>
          <w:szCs w:val="21"/>
          <w14:textFill>
            <w14:solidFill>
              <w14:schemeClr w14:val="tx1"/>
            </w14:solidFill>
          </w14:textFill>
        </w:rPr>
      </w:pP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3.网络课程的使用说明</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校学科备课组要结合学校课程安排提前制定学生的每日学习任务，使用网络课程前要做好充分准备，打开网络连接，确认网络是否流畅，网络课程是否能自由切换到网络直播平台，网络课程的时长是否能满足本节教学的需求，并加强课前预习指导、课后辅导与答疑、及时布置作业和练习（要注意作业的数量与质量），并做好作业推送与提交要求，若网络条件允许，需要求学生完成作业后上传，教师要及时做好批改与反馈，并做好网上答疑解惑安排、课后拓展学习指导等。</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4.学科其他网络资源</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1.国家网络云课堂（www.eduyun.cn）。以部编教材和各地使用较多的教材版本为基础，提供网络点播课程，覆盖小学一年级至高三，将于2月17日面向全国开放。</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国家、省和地方教育资源公共服务平台现有资源。国家资源平台上“一师一优课”资源，学段学科覆盖面较大，可供线上学习选择；省资源平台现有覆盖全学段全学科的《同步课堂》5500多节；2014年-2018年一师一优课部优省优视频资源5177节；电子图书、期刊、报纸300多种。</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 打开“学习强国”，单击“学习”→“教育”，在子栏目下拖动到“大课堂”，也可以看到“在家上学”网课直播入口和优质课视频入口，直播课和“在家上学”模块里面内容是一样的，但是“大课堂”下面除了以上两个模块，还有超大海量大中小学优质视频资源，特别是“每日中小学课堂”。</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 在疫情停课期间，学校可以免费申请校园号，享受浏览及下载菁优网海量题库资源、在线作业等功能，帮助减轻教师负担，提高教学质量。学校老师可通过校园号在线作业功能，根据学生学习情况，布置在线作业，巩固知识点，停课不停学。</w:t>
      </w:r>
    </w:p>
    <w:p>
      <w:pPr>
        <w:widowControl/>
        <w:jc w:val="left"/>
        <w:rPr>
          <w:rFonts w:ascii="黑体" w:hAnsi="黑体" w:eastAsia="黑体" w:cs="宋体"/>
          <w:color w:val="000000" w:themeColor="text1"/>
          <w:kern w:val="0"/>
          <w:sz w:val="24"/>
          <w:szCs w:val="24"/>
          <w14:textFill>
            <w14:solidFill>
              <w14:schemeClr w14:val="tx1"/>
            </w14:solidFill>
          </w14:textFill>
        </w:rPr>
      </w:pPr>
    </w:p>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二、网上教研指导</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1.网上教研指导思想</w:t>
      </w:r>
    </w:p>
    <w:p>
      <w:pPr>
        <w:widowControl/>
        <w:ind w:firstLine="480" w:firstLineChars="200"/>
        <w:jc w:val="left"/>
        <w:rPr>
          <w:sz w:val="24"/>
          <w:szCs w:val="24"/>
        </w:rPr>
      </w:pPr>
      <w:r>
        <w:rPr>
          <w:rFonts w:hint="eastAsia"/>
          <w:sz w:val="24"/>
          <w:szCs w:val="24"/>
        </w:rPr>
        <w:t>依据郑州市物理学科2019—2020学年下期教研工作安排、毕业年级复习进度安排和初、高中课程标准，拟开展如下网络教研：</w:t>
      </w:r>
    </w:p>
    <w:p>
      <w:pPr>
        <w:widowControl/>
        <w:ind w:firstLine="480" w:firstLineChars="200"/>
        <w:jc w:val="left"/>
        <w:rPr>
          <w:sz w:val="24"/>
          <w:szCs w:val="24"/>
        </w:rPr>
      </w:pPr>
      <w:r>
        <w:rPr>
          <w:rFonts w:hint="eastAsia"/>
          <w:sz w:val="24"/>
          <w:szCs w:val="24"/>
        </w:rPr>
        <w:t>非毕业年级：教材解读、重难点分析、新授课有效教学策略；</w:t>
      </w:r>
    </w:p>
    <w:p>
      <w:pPr>
        <w:widowControl/>
        <w:ind w:firstLine="480" w:firstLineChars="200"/>
        <w:jc w:val="left"/>
        <w:rPr>
          <w:sz w:val="24"/>
          <w:szCs w:val="24"/>
        </w:rPr>
      </w:pPr>
      <w:r>
        <w:rPr>
          <w:rFonts w:hint="eastAsia"/>
          <w:sz w:val="24"/>
          <w:szCs w:val="24"/>
        </w:rPr>
        <w:t>毕业年级：命题方向、备考策略、重要考点解析。</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2.学科教研活动安排</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363"/>
        <w:gridCol w:w="1380"/>
        <w:gridCol w:w="1299"/>
        <w:gridCol w:w="125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widowControl/>
              <w:jc w:val="left"/>
              <w:rPr>
                <w:rFonts w:ascii="宋体" w:hAnsi="宋体" w:eastAsia="宋体" w:cs="宋体"/>
                <w:b/>
                <w:color w:val="000000" w:themeColor="text1"/>
                <w:kern w:val="0"/>
                <w:sz w:val="21"/>
                <w:szCs w:val="21"/>
                <w14:textFill>
                  <w14:solidFill>
                    <w14:schemeClr w14:val="tx1"/>
                  </w14:solidFill>
                </w14:textFill>
              </w:rPr>
            </w:pPr>
          </w:p>
        </w:tc>
        <w:tc>
          <w:tcPr>
            <w:tcW w:w="2363" w:type="dxa"/>
          </w:tcPr>
          <w:p>
            <w:pPr>
              <w:widowControl/>
              <w:jc w:val="left"/>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教研主题</w:t>
            </w:r>
          </w:p>
        </w:tc>
        <w:tc>
          <w:tcPr>
            <w:tcW w:w="1380" w:type="dxa"/>
          </w:tcPr>
          <w:p>
            <w:pPr>
              <w:widowControl/>
              <w:jc w:val="left"/>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教研平台</w:t>
            </w:r>
          </w:p>
        </w:tc>
        <w:tc>
          <w:tcPr>
            <w:tcW w:w="1299" w:type="dxa"/>
          </w:tcPr>
          <w:p>
            <w:pPr>
              <w:widowControl/>
              <w:jc w:val="left"/>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日期</w:t>
            </w:r>
          </w:p>
        </w:tc>
        <w:tc>
          <w:tcPr>
            <w:tcW w:w="1257" w:type="dxa"/>
          </w:tcPr>
          <w:p>
            <w:pPr>
              <w:widowControl/>
              <w:jc w:val="left"/>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参加人员</w:t>
            </w:r>
          </w:p>
        </w:tc>
        <w:tc>
          <w:tcPr>
            <w:tcW w:w="1278" w:type="dxa"/>
          </w:tcPr>
          <w:p>
            <w:pPr>
              <w:widowControl/>
              <w:jc w:val="left"/>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八年级</w:t>
            </w:r>
          </w:p>
        </w:tc>
        <w:tc>
          <w:tcPr>
            <w:tcW w:w="2363"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教材解读、重难点分析、有效教学策略等。</w:t>
            </w:r>
          </w:p>
        </w:tc>
        <w:tc>
          <w:tcPr>
            <w:tcW w:w="1380"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微信群、QQ群、公共邮箱，或钉钉语音会议等。</w:t>
            </w:r>
          </w:p>
        </w:tc>
        <w:tc>
          <w:tcPr>
            <w:tcW w:w="1299"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周三</w:t>
            </w:r>
          </w:p>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下午2:30</w:t>
            </w:r>
          </w:p>
        </w:tc>
        <w:tc>
          <w:tcPr>
            <w:tcW w:w="1257"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教研中心组成员、教研组长、备课组长、学科教师</w:t>
            </w:r>
          </w:p>
        </w:tc>
        <w:tc>
          <w:tcPr>
            <w:tcW w:w="1278"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叶晓军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九年级</w:t>
            </w:r>
          </w:p>
        </w:tc>
        <w:tc>
          <w:tcPr>
            <w:tcW w:w="2363"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命题方向、备考策略、重要考点解析等。</w:t>
            </w:r>
          </w:p>
        </w:tc>
        <w:tc>
          <w:tcPr>
            <w:tcW w:w="1380"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99"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57"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78"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高一</w:t>
            </w:r>
          </w:p>
        </w:tc>
        <w:tc>
          <w:tcPr>
            <w:tcW w:w="2363"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教材解读、重难点分析、新课标研究等。</w:t>
            </w:r>
          </w:p>
        </w:tc>
        <w:tc>
          <w:tcPr>
            <w:tcW w:w="1380"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微信群、QQ群、公共邮箱，或钉钉语音会议等。</w:t>
            </w:r>
          </w:p>
        </w:tc>
        <w:tc>
          <w:tcPr>
            <w:tcW w:w="1299"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周三</w:t>
            </w:r>
          </w:p>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下午2:30</w:t>
            </w:r>
          </w:p>
        </w:tc>
        <w:tc>
          <w:tcPr>
            <w:tcW w:w="1257"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教研中心组成员、教研组长、备课组长、学科教师</w:t>
            </w:r>
          </w:p>
        </w:tc>
        <w:tc>
          <w:tcPr>
            <w:tcW w:w="1278" w:type="dxa"/>
            <w:vMerge w:val="restart"/>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范廷贤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高二</w:t>
            </w:r>
          </w:p>
        </w:tc>
        <w:tc>
          <w:tcPr>
            <w:tcW w:w="2363"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教材解读、重难点分析、新课标研究等。</w:t>
            </w:r>
          </w:p>
        </w:tc>
        <w:tc>
          <w:tcPr>
            <w:tcW w:w="1380"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微信群、QQ群、公共邮箱，或钉钉语音会议等。</w:t>
            </w:r>
          </w:p>
        </w:tc>
        <w:tc>
          <w:tcPr>
            <w:tcW w:w="1299"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57"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78"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高三</w:t>
            </w:r>
          </w:p>
        </w:tc>
        <w:tc>
          <w:tcPr>
            <w:tcW w:w="2363"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命题方向、备考策略、重要考点解析等。</w:t>
            </w:r>
          </w:p>
        </w:tc>
        <w:tc>
          <w:tcPr>
            <w:tcW w:w="1380" w:type="dxa"/>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微信群、QQ群、公共邮箱，或钉钉语音会议等。</w:t>
            </w:r>
          </w:p>
        </w:tc>
        <w:tc>
          <w:tcPr>
            <w:tcW w:w="1299"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57"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c>
          <w:tcPr>
            <w:tcW w:w="1278" w:type="dxa"/>
            <w:vMerge w:val="continue"/>
            <w:vAlign w:val="center"/>
          </w:tcPr>
          <w:p>
            <w:pPr>
              <w:widowControl/>
              <w:jc w:val="center"/>
              <w:rPr>
                <w:rFonts w:ascii="宋体" w:hAnsi="宋体" w:eastAsia="宋体" w:cs="宋体"/>
                <w:color w:val="000000" w:themeColor="text1"/>
                <w:kern w:val="0"/>
                <w:sz w:val="21"/>
                <w:szCs w:val="21"/>
                <w14:textFill>
                  <w14:solidFill>
                    <w14:schemeClr w14:val="tx1"/>
                  </w14:solidFill>
                </w14:textFill>
              </w:rPr>
            </w:pPr>
          </w:p>
        </w:tc>
      </w:tr>
    </w:tbl>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3.网上教研要求</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前：要确定此次网络教研所选用的网络平台，参加人数。立足师生需求，征集教学问题，分类汇总，做好人员分工。教研中，应充分发挥网络教研优势，注重教师参与的主动性和互动性，并做好记录。教研结束后，要收集反馈意见，以文字和图片结合的形式将整个过程形成教研活动报告，并与一线教师分享。</w:t>
      </w:r>
    </w:p>
    <w:p>
      <w:pPr>
        <w:widowControl/>
        <w:jc w:val="left"/>
        <w:rPr>
          <w:rFonts w:ascii="宋体" w:hAnsi="宋体" w:eastAsia="宋体" w:cs="宋体"/>
          <w:b/>
          <w:bCs/>
          <w:color w:val="000000" w:themeColor="text1"/>
          <w:kern w:val="0"/>
          <w:sz w:val="24"/>
          <w:szCs w:val="24"/>
          <w14:textFill>
            <w14:solidFill>
              <w14:schemeClr w14:val="tx1"/>
            </w14:solidFill>
          </w14:textFill>
        </w:rPr>
      </w:pPr>
    </w:p>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三、网上教学与评价的开展</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1.开展网上教学与评价的指导思想</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校要统筹安排学科教学任务计划，组织教师探讨在网络环境下的教学方式方法的改进，研究网上教学问题的应对策略。加强网络教研和集体备课，要精选出适合学校教学进度和学情的教学资源，按计划分步分层地推送给学生。同时，要制定学生学习任务单，实时了解网上教学情况并及时从学习目标、学习内容、学习资料、学习要求、作业设计等方面做出评价和反馈。</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2.对教师开展网上教学与评价的在线答疑</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（1）教研室学段负责人及联系方式</w:t>
      </w:r>
    </w:p>
    <w:p>
      <w:pPr>
        <w:widowControl/>
        <w:ind w:firstLine="588" w:firstLineChars="24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初中学段：叶晓军，电话：67882037</w:t>
      </w:r>
    </w:p>
    <w:p>
      <w:pPr>
        <w:widowControl/>
        <w:ind w:firstLine="588" w:firstLineChars="24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高中学段：范廷贤，电话：67882037</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（2）每日在线答疑值班教师</w:t>
      </w:r>
    </w:p>
    <w:tbl>
      <w:tblPr>
        <w:tblStyle w:val="15"/>
        <w:tblW w:w="7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8"/>
        <w:gridCol w:w="2796"/>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值班</w:t>
            </w:r>
          </w:p>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时间</w:t>
            </w:r>
          </w:p>
        </w:tc>
        <w:tc>
          <w:tcPr>
            <w:tcW w:w="878"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学段</w:t>
            </w:r>
          </w:p>
        </w:tc>
        <w:tc>
          <w:tcPr>
            <w:tcW w:w="2796"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值班教师1</w:t>
            </w:r>
          </w:p>
        </w:tc>
        <w:tc>
          <w:tcPr>
            <w:tcW w:w="2796" w:type="dxa"/>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周一</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胡卫红（郑州七中）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王少鹏</w:t>
            </w:r>
            <w:r>
              <w:rPr>
                <w:rFonts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王艳红（郑州一中）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方  敏（郑州十六中）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周二</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李少锋（郑州七中）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曹万勋</w:t>
            </w:r>
            <w:r>
              <w:rPr>
                <w:rFonts w:ascii="宋体" w:hAnsi="宋体" w:eastAsia="宋体" w:cs="宋体"/>
                <w:color w:val="000000" w:themeColor="text1"/>
                <w:kern w:val="0"/>
                <w:sz w:val="21"/>
                <w:szCs w:val="21"/>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陈书策（郑州二中）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柴志纯（郑州一〇一中学）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周三</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高虹燕（郑州八中）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王旭阳 (</w:t>
            </w:r>
            <w:r>
              <w:rPr>
                <w:rFonts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宋  圆（郑州回中）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李洪峰（郑州十一中）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周四</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樊  超 (郑州八中)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高煜贞（郑州八中）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王春梅（郑州九中）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郭  鑫（河南省实验中学）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周五</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吕琴英（郑州八中）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吴学利（郑州八中）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张海涛（郑州七中）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吕  勇（郑州外国语学校）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周六</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喻景灿（郑州八中）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彭润龙（郑州八中）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陈克斌（郑州一中）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董文方（郑州四中）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周日</w:t>
            </w: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初中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郑保理（郑州八中）</w:t>
            </w:r>
          </w:p>
        </w:tc>
        <w:tc>
          <w:tcPr>
            <w:tcW w:w="2796" w:type="dxa"/>
            <w:vAlign w:val="center"/>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雷  飞（郑州八中）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themeColor="text1"/>
                <w:kern w:val="0"/>
                <w:sz w:val="21"/>
                <w:szCs w:val="21"/>
                <w14:textFill>
                  <w14:solidFill>
                    <w14:schemeClr w14:val="tx1"/>
                  </w14:solidFill>
                </w14:textFill>
              </w:rPr>
            </w:pPr>
          </w:p>
        </w:tc>
        <w:tc>
          <w:tcPr>
            <w:tcW w:w="878" w:type="dxa"/>
          </w:tcPr>
          <w:p>
            <w:pPr>
              <w:widowControl/>
              <w:jc w:val="center"/>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高中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戚福超（郑州四十七中）</w:t>
            </w:r>
          </w:p>
        </w:tc>
        <w:tc>
          <w:tcPr>
            <w:tcW w:w="2796" w:type="dxa"/>
          </w:tcPr>
          <w:p>
            <w:pPr>
              <w:widowControl/>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冯  宁（郑州七十四中）</w:t>
            </w:r>
          </w:p>
        </w:tc>
      </w:tr>
    </w:tbl>
    <w:p>
      <w:pPr>
        <w:widowControl/>
        <w:jc w:val="left"/>
        <w:rPr>
          <w:rFonts w:ascii="宋体" w:hAnsi="宋体" w:eastAsia="宋体" w:cs="宋体"/>
          <w:b/>
          <w:bCs/>
          <w:color w:val="000000" w:themeColor="text1"/>
          <w:kern w:val="0"/>
          <w:sz w:val="24"/>
          <w:szCs w:val="24"/>
          <w14:textFill>
            <w14:solidFill>
              <w14:schemeClr w14:val="tx1"/>
            </w14:solidFill>
          </w14:textFill>
        </w:rPr>
      </w:pP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 开展网上教学与评价的注意事项</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学校要按照课程设置和课时安排有关要求，科学制定教学方案</w:t>
      </w:r>
      <w:r>
        <w:rPr>
          <w:rFonts w:hint="eastAsia" w:ascii="宋体" w:hAnsi="宋体" w:eastAsia="宋体" w:cs="宋体"/>
          <w:color w:val="000000" w:themeColor="text1"/>
          <w:kern w:val="0"/>
          <w:sz w:val="24"/>
          <w:szCs w:val="24"/>
          <w14:textFill>
            <w14:solidFill>
              <w14:schemeClr w14:val="tx1"/>
            </w14:solidFill>
          </w14:textFill>
        </w:rPr>
        <w:t>；通过在线交流的方式，加强集体备课，</w:t>
      </w:r>
      <w:r>
        <w:rPr>
          <w:rFonts w:ascii="宋体" w:hAnsi="宋体" w:eastAsia="宋体" w:cs="宋体"/>
          <w:color w:val="000000" w:themeColor="text1"/>
          <w:kern w:val="0"/>
          <w:sz w:val="24"/>
          <w:szCs w:val="24"/>
          <w14:textFill>
            <w14:solidFill>
              <w14:schemeClr w14:val="tx1"/>
            </w14:solidFill>
          </w14:textFill>
        </w:rPr>
        <w:t>资源共享</w:t>
      </w:r>
      <w:r>
        <w:rPr>
          <w:rFonts w:hint="eastAsia" w:ascii="宋体" w:hAnsi="宋体" w:eastAsia="宋体" w:cs="宋体"/>
          <w:color w:val="000000" w:themeColor="text1"/>
          <w:kern w:val="0"/>
          <w:sz w:val="24"/>
          <w:szCs w:val="24"/>
          <w14:textFill>
            <w14:solidFill>
              <w14:schemeClr w14:val="tx1"/>
            </w14:solidFill>
          </w14:textFill>
        </w:rPr>
        <w:t>，积极发挥备课组长的功能。同时，要给学生提供针对性的学习资源；</w:t>
      </w:r>
      <w:r>
        <w:rPr>
          <w:rFonts w:ascii="宋体" w:hAnsi="宋体" w:eastAsia="宋体" w:cs="宋体"/>
          <w:color w:val="000000" w:themeColor="text1"/>
          <w:kern w:val="0"/>
          <w:sz w:val="24"/>
          <w:szCs w:val="24"/>
          <w14:textFill>
            <w14:solidFill>
              <w14:schemeClr w14:val="tx1"/>
            </w14:solidFill>
          </w14:textFill>
        </w:rPr>
        <w:t>要避免“以题代教、以练代学”现象</w:t>
      </w:r>
      <w:r>
        <w:rPr>
          <w:rFonts w:hint="eastAsia" w:ascii="宋体" w:hAnsi="宋体" w:eastAsia="宋体" w:cs="宋体"/>
          <w:color w:val="000000" w:themeColor="text1"/>
          <w:kern w:val="0"/>
          <w:sz w:val="24"/>
          <w:szCs w:val="24"/>
          <w14:textFill>
            <w14:solidFill>
              <w14:schemeClr w14:val="tx1"/>
            </w14:solidFill>
          </w14:textFill>
        </w:rPr>
        <w:t>，并加强班级管理，发挥班主任功能等；任课教师要对网上教学情况进行全过程评估，及时发现问题、分析问题并提出切实可行的解决方案。</w:t>
      </w:r>
    </w:p>
    <w:p>
      <w:pPr>
        <w:widowControl/>
        <w:ind w:firstLine="482" w:firstLineChars="200"/>
        <w:jc w:val="left"/>
        <w:rPr>
          <w:rFonts w:ascii="宋体" w:hAnsi="宋体" w:eastAsia="宋体" w:cs="宋体"/>
          <w:b/>
          <w:bCs/>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br w:type="page"/>
      </w:r>
      <w:r>
        <w:rPr>
          <w:rFonts w:ascii="宋体" w:hAnsi="宋体" w:eastAsia="宋体" w:cs="宋体"/>
          <w:b/>
          <w:bCs/>
          <w:color w:val="000000" w:themeColor="text1"/>
          <w:kern w:val="0"/>
          <w:sz w:val="24"/>
          <w:szCs w:val="24"/>
          <w14:textFill>
            <w14:solidFill>
              <w14:schemeClr w14:val="tx1"/>
            </w14:solidFill>
          </w14:textFill>
        </w:rPr>
        <w:t xml:space="preserve"> </w:t>
      </w:r>
    </w:p>
    <w:p>
      <w:pPr>
        <w:widowControl/>
        <w:jc w:val="center"/>
        <w:rPr>
          <w:rFonts w:ascii="黑体" w:hAnsi="黑体" w:eastAsia="黑体" w:cs="宋体"/>
          <w:bCs/>
          <w:kern w:val="0"/>
          <w:sz w:val="30"/>
          <w:szCs w:val="30"/>
        </w:rPr>
      </w:pPr>
      <w:r>
        <w:rPr>
          <w:rFonts w:hint="eastAsia" w:ascii="黑体" w:hAnsi="黑体" w:eastAsia="黑体" w:cs="宋体"/>
          <w:bCs/>
          <w:kern w:val="0"/>
          <w:sz w:val="30"/>
          <w:szCs w:val="30"/>
        </w:rPr>
        <w:t>中学化学学科</w:t>
      </w:r>
    </w:p>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一、网络课程的开设</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1.网络课程的设置</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的要求，充分利用信息化手段保障疫情防控期间教育教学活动有序开展，确保各年级教学质量，中学化学学科设置了如下网络课程</w:t>
      </w:r>
      <w:r>
        <w:rPr>
          <w:rFonts w:ascii="宋体" w:hAnsi="宋体" w:eastAsia="宋体" w:cs="宋体"/>
          <w:color w:val="000000" w:themeColor="text1"/>
          <w:kern w:val="0"/>
          <w:sz w:val="24"/>
          <w:szCs w:val="24"/>
          <w14:textFill>
            <w14:solidFill>
              <w14:schemeClr w14:val="tx1"/>
            </w14:solidFill>
          </w14:textFill>
        </w:rPr>
        <w:t>：</w:t>
      </w:r>
      <w:r>
        <w:rPr>
          <w:rFonts w:hint="eastAsia"/>
          <w:sz w:val="24"/>
          <w:szCs w:val="24"/>
        </w:rPr>
        <w:t>九年级第十单元课题1“常见的酸和碱”，高一化学1第4章第2节“</w:t>
      </w:r>
      <w:r>
        <w:rPr>
          <w:rFonts w:ascii="Times New Roman" w:cs="Times New Roman"/>
          <w:sz w:val="24"/>
          <w:szCs w:val="24"/>
        </w:rPr>
        <w:t>铝、金属材料</w:t>
      </w:r>
      <w:r>
        <w:rPr>
          <w:rFonts w:hint="eastAsia"/>
          <w:sz w:val="24"/>
          <w:szCs w:val="24"/>
        </w:rPr>
        <w:t>”及化学2第1章“原子结构与元素周期律”，高二选修有机化学基础第1章“有机化合物第结构与性质”和第2章第1节“有机化学反应类型”。各单位参考郑州市化学学科网上录课内容，制定网上教学计划，开展网上在线教学，对学生在家学习提供精准指导。</w:t>
      </w:r>
    </w:p>
    <w:p>
      <w:pPr>
        <w:widowControl/>
        <w:jc w:val="left"/>
        <w:rPr>
          <w:rFonts w:ascii="宋体" w:hAnsi="宋体" w:eastAsia="宋体" w:cs="宋体"/>
          <w:bCs/>
          <w:kern w:val="0"/>
          <w:sz w:val="24"/>
          <w:szCs w:val="24"/>
        </w:rPr>
      </w:pPr>
      <w:r>
        <w:rPr>
          <w:rFonts w:hint="eastAsia" w:ascii="宋体" w:hAnsi="宋体" w:eastAsia="宋体" w:cs="宋体"/>
          <w:bCs/>
          <w:kern w:val="0"/>
          <w:sz w:val="24"/>
          <w:szCs w:val="24"/>
        </w:rPr>
        <w:t>2.网络课程的内容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46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center"/>
              <w:rPr>
                <w:rFonts w:ascii="宋体" w:hAnsi="宋体" w:eastAsia="宋体" w:cs="宋体"/>
                <w:b/>
                <w:bCs/>
                <w:kern w:val="0"/>
                <w:szCs w:val="21"/>
              </w:rPr>
            </w:pPr>
            <w:r>
              <w:rPr>
                <w:rFonts w:hint="eastAsia" w:ascii="宋体" w:hAnsi="宋体" w:eastAsia="宋体" w:cs="宋体"/>
                <w:b/>
                <w:bCs/>
                <w:kern w:val="0"/>
                <w:szCs w:val="21"/>
              </w:rPr>
              <w:t>年级</w:t>
            </w:r>
          </w:p>
        </w:tc>
        <w:tc>
          <w:tcPr>
            <w:tcW w:w="4659" w:type="dxa"/>
          </w:tcPr>
          <w:p>
            <w:pPr>
              <w:widowControl/>
              <w:jc w:val="center"/>
              <w:rPr>
                <w:rFonts w:ascii="宋体" w:hAnsi="宋体" w:eastAsia="宋体" w:cs="宋体"/>
                <w:b/>
                <w:bCs/>
                <w:kern w:val="0"/>
                <w:szCs w:val="21"/>
              </w:rPr>
            </w:pPr>
            <w:r>
              <w:rPr>
                <w:rFonts w:hint="eastAsia" w:ascii="宋体" w:hAnsi="宋体" w:eastAsia="宋体" w:cs="宋体"/>
                <w:b/>
                <w:bCs/>
                <w:kern w:val="0"/>
                <w:szCs w:val="21"/>
              </w:rPr>
              <w:t>课题名称</w:t>
            </w:r>
          </w:p>
        </w:tc>
        <w:tc>
          <w:tcPr>
            <w:tcW w:w="2694"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九年级</w:t>
            </w: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第十单元</w:t>
            </w:r>
            <w:r>
              <w:rPr>
                <w:rFonts w:ascii="Times New Roman" w:cs="Times New Roman"/>
                <w:szCs w:val="21"/>
              </w:rPr>
              <w:t>课题</w:t>
            </w:r>
            <w:r>
              <w:rPr>
                <w:rFonts w:ascii="Times New Roman" w:hAnsi="Times New Roman" w:cs="Times New Roman"/>
                <w:szCs w:val="21"/>
              </w:rPr>
              <w:t>1</w:t>
            </w:r>
            <w:r>
              <w:rPr>
                <w:rFonts w:hint="eastAsia" w:ascii="Times New Roman" w:hAnsi="Times New Roman" w:cs="Times New Roman"/>
                <w:szCs w:val="21"/>
              </w:rPr>
              <w:t>：</w:t>
            </w:r>
            <w:r>
              <w:rPr>
                <w:rFonts w:ascii="Times New Roman" w:cs="Times New Roman"/>
                <w:szCs w:val="21"/>
              </w:rPr>
              <w:t>常见的酸和碱</w:t>
            </w:r>
            <w:r>
              <w:rPr>
                <w:rFonts w:hint="eastAsia" w:ascii="Times New Roman" w:cs="Times New Roman"/>
                <w:szCs w:val="21"/>
              </w:rPr>
              <w:t>（第1、2课时：</w:t>
            </w:r>
            <w:r>
              <w:rPr>
                <w:rFonts w:ascii="Times New Roman" w:cs="Times New Roman"/>
                <w:szCs w:val="21"/>
              </w:rPr>
              <w:t>盐酸</w:t>
            </w:r>
            <w:r>
              <w:rPr>
                <w:rFonts w:hint="eastAsia" w:ascii="Times New Roman" w:cs="Times New Roman"/>
                <w:szCs w:val="21"/>
              </w:rPr>
              <w:t>、硫酸）</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徐江丽</w:t>
            </w:r>
            <w:r>
              <w:rPr>
                <w:rFonts w:hint="eastAsia" w:ascii="Times New Roman" w:cs="Times New Roman"/>
                <w:szCs w:val="21"/>
              </w:rPr>
              <w:t>（郑州五十二中）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Times New Roman" w:cs="Times New Roman"/>
                <w:szCs w:val="21"/>
              </w:rPr>
            </w:pPr>
            <w:r>
              <w:rPr>
                <w:rFonts w:hint="eastAsia" w:ascii="Times New Roman" w:cs="Times New Roman"/>
                <w:szCs w:val="21"/>
              </w:rPr>
              <w:t>第十单元</w:t>
            </w:r>
            <w:r>
              <w:rPr>
                <w:rFonts w:ascii="Times New Roman" w:cs="Times New Roman"/>
                <w:szCs w:val="21"/>
              </w:rPr>
              <w:t>课题</w:t>
            </w:r>
            <w:r>
              <w:rPr>
                <w:rFonts w:ascii="Times New Roman" w:hAnsi="Times New Roman" w:cs="Times New Roman"/>
                <w:szCs w:val="21"/>
              </w:rPr>
              <w:t>1</w:t>
            </w:r>
            <w:r>
              <w:rPr>
                <w:rFonts w:hint="eastAsia" w:ascii="Times New Roman" w:hAnsi="Times New Roman" w:cs="Times New Roman"/>
                <w:szCs w:val="21"/>
              </w:rPr>
              <w:t>：</w:t>
            </w:r>
            <w:r>
              <w:rPr>
                <w:rFonts w:ascii="Times New Roman" w:cs="Times New Roman"/>
                <w:szCs w:val="21"/>
              </w:rPr>
              <w:t>常见的酸和碱</w:t>
            </w:r>
            <w:r>
              <w:rPr>
                <w:rFonts w:hint="eastAsia" w:ascii="Times New Roman" w:cs="Times New Roman"/>
                <w:szCs w:val="21"/>
              </w:rPr>
              <w:t>（第3、4课时：氢氧化钙、</w:t>
            </w:r>
            <w:r>
              <w:rPr>
                <w:rFonts w:ascii="Times New Roman" w:cs="Times New Roman"/>
                <w:szCs w:val="21"/>
              </w:rPr>
              <w:t>氢氧化钠）</w:t>
            </w:r>
          </w:p>
        </w:tc>
        <w:tc>
          <w:tcPr>
            <w:tcW w:w="2694" w:type="dxa"/>
            <w:vAlign w:val="center"/>
          </w:tcPr>
          <w:p>
            <w:pPr>
              <w:widowControl/>
              <w:jc w:val="left"/>
              <w:rPr>
                <w:rFonts w:ascii="Times New Roman" w:cs="Times New Roman"/>
                <w:szCs w:val="21"/>
              </w:rPr>
            </w:pPr>
            <w:r>
              <w:rPr>
                <w:rFonts w:hint="eastAsia" w:ascii="Times New Roman" w:cs="Times New Roman"/>
                <w:szCs w:val="21"/>
              </w:rPr>
              <w:t>林  静（郑州八中）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Times New Roman" w:cs="Times New Roman"/>
                <w:szCs w:val="21"/>
              </w:rPr>
            </w:pPr>
            <w:r>
              <w:rPr>
                <w:rFonts w:hint="eastAsia" w:ascii="Times New Roman" w:cs="Times New Roman"/>
                <w:szCs w:val="21"/>
              </w:rPr>
              <w:t>第十单元</w:t>
            </w:r>
            <w:r>
              <w:rPr>
                <w:rFonts w:ascii="Times New Roman" w:cs="Times New Roman"/>
                <w:szCs w:val="21"/>
              </w:rPr>
              <w:t>课题</w:t>
            </w:r>
            <w:r>
              <w:rPr>
                <w:rFonts w:ascii="Times New Roman" w:hAnsi="Times New Roman" w:cs="Times New Roman"/>
                <w:szCs w:val="21"/>
              </w:rPr>
              <w:t>2</w:t>
            </w:r>
            <w:r>
              <w:rPr>
                <w:rFonts w:hint="eastAsia" w:ascii="Times New Roman" w:hAnsi="Times New Roman" w:cs="Times New Roman"/>
                <w:szCs w:val="21"/>
              </w:rPr>
              <w:t>：</w:t>
            </w:r>
            <w:r>
              <w:rPr>
                <w:rFonts w:ascii="Times New Roman" w:cs="Times New Roman"/>
                <w:szCs w:val="21"/>
              </w:rPr>
              <w:t>酸和碱的中和反应（</w:t>
            </w:r>
            <w:r>
              <w:rPr>
                <w:rFonts w:hint="eastAsia" w:ascii="Times New Roman" w:cs="Times New Roman"/>
                <w:szCs w:val="21"/>
              </w:rPr>
              <w:t>2课时）</w:t>
            </w:r>
          </w:p>
        </w:tc>
        <w:tc>
          <w:tcPr>
            <w:tcW w:w="2694" w:type="dxa"/>
            <w:vAlign w:val="center"/>
          </w:tcPr>
          <w:p>
            <w:pPr>
              <w:widowControl/>
              <w:jc w:val="left"/>
              <w:rPr>
                <w:rFonts w:ascii="Times New Roman" w:cs="Times New Roman"/>
                <w:szCs w:val="21"/>
              </w:rPr>
            </w:pPr>
            <w:r>
              <w:rPr>
                <w:rFonts w:ascii="Times New Roman" w:cs="Times New Roman"/>
                <w:szCs w:val="21"/>
              </w:rPr>
              <w:t>李</w:t>
            </w:r>
            <w:r>
              <w:rPr>
                <w:rFonts w:hint="eastAsia" w:ascii="Times New Roman" w:cs="Times New Roman"/>
                <w:szCs w:val="21"/>
              </w:rPr>
              <w:t xml:space="preserve">  </w:t>
            </w:r>
            <w:r>
              <w:rPr>
                <w:rFonts w:ascii="Times New Roman" w:cs="Times New Roman"/>
                <w:szCs w:val="21"/>
              </w:rPr>
              <w:t>霞</w:t>
            </w:r>
            <w:r>
              <w:rPr>
                <w:rFonts w:hint="eastAsia" w:ascii="Times New Roman" w:cs="Times New Roman"/>
                <w:szCs w:val="21"/>
              </w:rPr>
              <w:t>（郑州外国语中学）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高一</w:t>
            </w:r>
          </w:p>
        </w:tc>
        <w:tc>
          <w:tcPr>
            <w:tcW w:w="4659" w:type="dxa"/>
            <w:vAlign w:val="center"/>
          </w:tcPr>
          <w:p>
            <w:pPr>
              <w:adjustRightInd w:val="0"/>
              <w:snapToGrid w:val="0"/>
              <w:spacing w:line="360" w:lineRule="auto"/>
              <w:rPr>
                <w:rFonts w:ascii="Times New Roman" w:hAnsi="Times New Roman" w:eastAsia="宋体" w:cs="Times New Roman"/>
                <w:szCs w:val="21"/>
              </w:rPr>
            </w:pPr>
            <w:r>
              <w:rPr>
                <w:rFonts w:hint="eastAsia" w:ascii="Times New Roman" w:cs="Times New Roman"/>
                <w:szCs w:val="21"/>
              </w:rPr>
              <w:t>化学1第4章</w:t>
            </w:r>
            <w:r>
              <w:rPr>
                <w:rFonts w:ascii="Times New Roman" w:cs="Times New Roman"/>
                <w:szCs w:val="21"/>
              </w:rPr>
              <w:t>第</w:t>
            </w:r>
            <w:r>
              <w:rPr>
                <w:rFonts w:ascii="Times New Roman" w:hAnsi="Times New Roman" w:cs="Times New Roman"/>
                <w:szCs w:val="21"/>
              </w:rPr>
              <w:t>2</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铝、金属材料</w:t>
            </w:r>
          </w:p>
        </w:tc>
        <w:tc>
          <w:tcPr>
            <w:tcW w:w="2694"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谢振超（郑州回中）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adjustRightInd w:val="0"/>
              <w:snapToGrid w:val="0"/>
              <w:spacing w:line="360" w:lineRule="auto"/>
              <w:rPr>
                <w:rFonts w:ascii="Times New Roman" w:hAnsi="Times New Roman" w:eastAsia="宋体" w:cs="Times New Roman"/>
                <w:szCs w:val="21"/>
              </w:rPr>
            </w:pPr>
            <w:r>
              <w:rPr>
                <w:rFonts w:hint="eastAsia" w:ascii="Times New Roman" w:cs="Times New Roman"/>
                <w:szCs w:val="21"/>
              </w:rPr>
              <w:t>化学2第1章</w:t>
            </w:r>
            <w:r>
              <w:rPr>
                <w:rFonts w:ascii="Times New Roman" w:cs="Times New Roman"/>
                <w:szCs w:val="21"/>
              </w:rPr>
              <w:t>第</w:t>
            </w:r>
            <w:r>
              <w:rPr>
                <w:rFonts w:ascii="Times New Roman" w:hAnsi="Times New Roman" w:cs="Times New Roman"/>
                <w:szCs w:val="21"/>
              </w:rPr>
              <w:t>1</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原子结构</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任玉磊</w:t>
            </w:r>
            <w:r>
              <w:rPr>
                <w:rFonts w:hint="eastAsia" w:ascii="Times New Roman" w:cs="Times New Roman"/>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化学2第1章</w:t>
            </w:r>
            <w:r>
              <w:rPr>
                <w:rFonts w:ascii="Times New Roman" w:cs="Times New Roman"/>
                <w:szCs w:val="21"/>
              </w:rPr>
              <w:t>第</w:t>
            </w:r>
            <w:r>
              <w:rPr>
                <w:rFonts w:ascii="Times New Roman" w:hAnsi="Times New Roman" w:cs="Times New Roman"/>
                <w:szCs w:val="21"/>
              </w:rPr>
              <w:t>2</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元素周期律与元素周期表</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马</w:t>
            </w:r>
            <w:r>
              <w:rPr>
                <w:rFonts w:hint="eastAsia" w:ascii="Times New Roman" w:cs="Times New Roman"/>
                <w:szCs w:val="21"/>
              </w:rPr>
              <w:t xml:space="preserve">  </w:t>
            </w:r>
            <w:r>
              <w:rPr>
                <w:rFonts w:ascii="Times New Roman" w:cs="Times New Roman"/>
                <w:szCs w:val="21"/>
              </w:rPr>
              <w:t>红</w:t>
            </w:r>
            <w:r>
              <w:rPr>
                <w:rFonts w:hint="eastAsia" w:ascii="Times New Roman" w:cs="Times New Roman"/>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化学2第1章</w:t>
            </w:r>
            <w:r>
              <w:rPr>
                <w:rFonts w:ascii="Times New Roman" w:cs="Times New Roman"/>
                <w:szCs w:val="21"/>
              </w:rPr>
              <w:t>第</w:t>
            </w:r>
            <w:r>
              <w:rPr>
                <w:rFonts w:ascii="Times New Roman" w:hAnsi="Times New Roman" w:cs="Times New Roman"/>
                <w:szCs w:val="21"/>
              </w:rPr>
              <w:t>3</w:t>
            </w:r>
            <w:r>
              <w:rPr>
                <w:rFonts w:ascii="Times New Roman" w:cs="Times New Roman"/>
                <w:szCs w:val="21"/>
              </w:rPr>
              <w:t>节</w:t>
            </w:r>
            <w:r>
              <w:rPr>
                <w:rFonts w:ascii="Times New Roman" w:hAnsi="Times New Roman" w:cs="Times New Roman"/>
                <w:szCs w:val="21"/>
              </w:rPr>
              <w:t xml:space="preserve"> </w:t>
            </w:r>
            <w:r>
              <w:rPr>
                <w:rFonts w:ascii="Times New Roman" w:cs="Times New Roman"/>
                <w:szCs w:val="21"/>
              </w:rPr>
              <w:t>元素周期表的应用</w:t>
            </w:r>
          </w:p>
        </w:tc>
        <w:tc>
          <w:tcPr>
            <w:tcW w:w="2694" w:type="dxa"/>
            <w:vAlign w:val="center"/>
          </w:tcPr>
          <w:p>
            <w:pPr>
              <w:widowControl/>
              <w:jc w:val="left"/>
              <w:rPr>
                <w:rFonts w:ascii="Times New Roman" w:cs="Times New Roman"/>
                <w:szCs w:val="21"/>
              </w:rPr>
            </w:pPr>
            <w:r>
              <w:rPr>
                <w:rFonts w:ascii="Times New Roman" w:cs="Times New Roman"/>
                <w:szCs w:val="21"/>
              </w:rPr>
              <w:t>张</w:t>
            </w:r>
            <w:r>
              <w:rPr>
                <w:rFonts w:hint="eastAsia" w:ascii="Times New Roman" w:cs="Times New Roman"/>
                <w:szCs w:val="21"/>
              </w:rPr>
              <w:t xml:space="preserve">  </w:t>
            </w:r>
            <w:r>
              <w:rPr>
                <w:rFonts w:ascii="Times New Roman" w:cs="Times New Roman"/>
                <w:szCs w:val="21"/>
              </w:rPr>
              <w:t>红</w:t>
            </w:r>
            <w:r>
              <w:rPr>
                <w:rFonts w:hint="eastAsia" w:ascii="Times New Roman" w:cs="Times New Roman"/>
                <w:szCs w:val="21"/>
              </w:rPr>
              <w:t>（郑州四十七中）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19"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高二</w:t>
            </w: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选修《有机化学基础》</w:t>
            </w:r>
            <w:r>
              <w:rPr>
                <w:rFonts w:ascii="Times New Roman" w:cs="Times New Roman"/>
                <w:szCs w:val="21"/>
              </w:rPr>
              <w:t>第</w:t>
            </w:r>
            <w:r>
              <w:rPr>
                <w:rFonts w:hint="eastAsia" w:ascii="Times New Roman" w:cs="Times New Roman"/>
                <w:szCs w:val="21"/>
              </w:rPr>
              <w:t>1</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认识有机化学</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刘玲玲</w:t>
            </w:r>
            <w:r>
              <w:rPr>
                <w:rFonts w:hint="eastAsia" w:ascii="Times New Roman" w:cs="Times New Roman"/>
                <w:szCs w:val="21"/>
              </w:rPr>
              <w:t>（郑州五中）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Times New Roman" w:cs="Times New Roman"/>
                <w:szCs w:val="21"/>
              </w:rPr>
            </w:pPr>
            <w:r>
              <w:rPr>
                <w:rFonts w:hint="eastAsia" w:ascii="Times New Roman" w:cs="Times New Roman"/>
                <w:szCs w:val="21"/>
              </w:rPr>
              <w:t>选修《有机化学基础》</w:t>
            </w:r>
            <w:r>
              <w:rPr>
                <w:rFonts w:ascii="Times New Roman" w:cs="Times New Roman"/>
                <w:szCs w:val="21"/>
              </w:rPr>
              <w:t>第2节</w:t>
            </w:r>
            <w:r>
              <w:rPr>
                <w:rFonts w:hint="eastAsia" w:ascii="Times New Roman" w:cs="Times New Roman"/>
                <w:szCs w:val="21"/>
              </w:rPr>
              <w:t>：</w:t>
            </w:r>
            <w:r>
              <w:rPr>
                <w:rFonts w:ascii="Times New Roman" w:cs="Times New Roman"/>
                <w:szCs w:val="21"/>
              </w:rPr>
              <w:t>有机化合物的结构与性质</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吕存正</w:t>
            </w:r>
            <w:r>
              <w:rPr>
                <w:rFonts w:hint="eastAsia" w:ascii="Times New Roman" w:cs="Times New Roman"/>
                <w:szCs w:val="21"/>
              </w:rPr>
              <w:t>（郑州十九中）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选修《有机化学基础》</w:t>
            </w:r>
            <w:r>
              <w:rPr>
                <w:rFonts w:ascii="Times New Roman" w:cs="Times New Roman"/>
                <w:szCs w:val="21"/>
              </w:rPr>
              <w:t>第</w:t>
            </w:r>
            <w:r>
              <w:rPr>
                <w:rFonts w:ascii="Times New Roman" w:hAnsi="Times New Roman" w:cs="Times New Roman"/>
                <w:szCs w:val="21"/>
              </w:rPr>
              <w:t>3</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烃</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卢海宽</w:t>
            </w:r>
            <w:r>
              <w:rPr>
                <w:rFonts w:hint="eastAsia" w:ascii="Times New Roman" w:cs="Times New Roman"/>
                <w:szCs w:val="21"/>
              </w:rPr>
              <w:t>（</w:t>
            </w:r>
            <w:r>
              <w:rPr>
                <w:rFonts w:ascii="Times New Roman" w:hAnsi="Times New Roman" w:eastAsia="宋体" w:cs="Times New Roman"/>
                <w:bCs/>
                <w:kern w:val="0"/>
                <w:szCs w:val="21"/>
              </w:rPr>
              <w:t>郑州</w:t>
            </w:r>
            <w:r>
              <w:rPr>
                <w:rFonts w:hint="eastAsia" w:ascii="Times New Roman" w:hAnsi="Times New Roman" w:eastAsia="宋体" w:cs="Times New Roman"/>
                <w:bCs/>
                <w:kern w:val="0"/>
                <w:szCs w:val="21"/>
              </w:rPr>
              <w:t>三十一</w:t>
            </w:r>
            <w:r>
              <w:rPr>
                <w:rFonts w:ascii="Times New Roman" w:hAnsi="Times New Roman" w:eastAsia="宋体" w:cs="Times New Roman"/>
                <w:bCs/>
                <w:kern w:val="0"/>
                <w:szCs w:val="21"/>
              </w:rPr>
              <w:t>中</w:t>
            </w:r>
            <w:r>
              <w:rPr>
                <w:rFonts w:hint="eastAsia" w:asci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19" w:type="dxa"/>
            <w:vMerge w:val="continue"/>
          </w:tcPr>
          <w:p>
            <w:pPr>
              <w:widowControl/>
              <w:jc w:val="center"/>
              <w:rPr>
                <w:rFonts w:ascii="宋体" w:hAnsi="宋体" w:eastAsia="宋体" w:cs="宋体"/>
                <w:b/>
                <w:bCs/>
                <w:kern w:val="0"/>
                <w:szCs w:val="21"/>
              </w:rPr>
            </w:pPr>
          </w:p>
        </w:tc>
        <w:tc>
          <w:tcPr>
            <w:tcW w:w="4659" w:type="dxa"/>
            <w:vAlign w:val="center"/>
          </w:tcPr>
          <w:p>
            <w:pPr>
              <w:widowControl/>
              <w:rPr>
                <w:rFonts w:ascii="宋体" w:hAnsi="宋体" w:eastAsia="宋体" w:cs="宋体"/>
                <w:bCs/>
                <w:kern w:val="0"/>
                <w:szCs w:val="21"/>
              </w:rPr>
            </w:pPr>
            <w:r>
              <w:rPr>
                <w:rFonts w:hint="eastAsia" w:ascii="Times New Roman" w:cs="Times New Roman"/>
                <w:szCs w:val="21"/>
              </w:rPr>
              <w:t>选修《有机化学基础》</w:t>
            </w:r>
            <w:r>
              <w:rPr>
                <w:rFonts w:ascii="Times New Roman" w:cs="Times New Roman"/>
                <w:szCs w:val="21"/>
              </w:rPr>
              <w:t>第</w:t>
            </w:r>
            <w:r>
              <w:rPr>
                <w:rFonts w:ascii="Times New Roman" w:hAnsi="Times New Roman" w:cs="Times New Roman"/>
                <w:szCs w:val="21"/>
              </w:rPr>
              <w:t>1</w:t>
            </w:r>
            <w:r>
              <w:rPr>
                <w:rFonts w:ascii="Times New Roman" w:cs="Times New Roman"/>
                <w:szCs w:val="21"/>
              </w:rPr>
              <w:t>节</w:t>
            </w:r>
            <w:r>
              <w:rPr>
                <w:rFonts w:hint="eastAsia" w:ascii="Times New Roman" w:hAnsi="Times New Roman" w:cs="Times New Roman"/>
                <w:szCs w:val="21"/>
              </w:rPr>
              <w:t>：</w:t>
            </w:r>
            <w:r>
              <w:rPr>
                <w:rFonts w:ascii="Times New Roman" w:cs="Times New Roman"/>
                <w:szCs w:val="21"/>
              </w:rPr>
              <w:t>有机化学反应类型</w:t>
            </w:r>
          </w:p>
        </w:tc>
        <w:tc>
          <w:tcPr>
            <w:tcW w:w="2694"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刘  政（郑州十一中）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119"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高三</w:t>
            </w:r>
          </w:p>
        </w:tc>
        <w:tc>
          <w:tcPr>
            <w:tcW w:w="4659" w:type="dxa"/>
            <w:vAlign w:val="center"/>
          </w:tcPr>
          <w:p>
            <w:pPr>
              <w:widowControl/>
              <w:rPr>
                <w:szCs w:val="21"/>
              </w:rPr>
            </w:pPr>
            <w:r>
              <w:rPr>
                <w:rFonts w:hint="eastAsia"/>
                <w:szCs w:val="21"/>
              </w:rPr>
              <w:t>专题1.化学反应原理专题讲座</w:t>
            </w:r>
          </w:p>
        </w:tc>
        <w:tc>
          <w:tcPr>
            <w:tcW w:w="2694"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师蕊瑾（郑州一中）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19" w:type="dxa"/>
            <w:vMerge w:val="continue"/>
          </w:tcPr>
          <w:p>
            <w:pPr>
              <w:widowControl/>
              <w:jc w:val="center"/>
              <w:rPr>
                <w:rFonts w:ascii="宋体" w:hAnsi="宋体" w:eastAsia="宋体" w:cs="宋体"/>
                <w:bCs/>
                <w:kern w:val="0"/>
                <w:szCs w:val="21"/>
              </w:rPr>
            </w:pPr>
          </w:p>
        </w:tc>
        <w:tc>
          <w:tcPr>
            <w:tcW w:w="4659" w:type="dxa"/>
            <w:vAlign w:val="center"/>
          </w:tcPr>
          <w:p>
            <w:pPr>
              <w:widowControl/>
              <w:rPr>
                <w:szCs w:val="21"/>
              </w:rPr>
            </w:pPr>
            <w:r>
              <w:rPr>
                <w:rFonts w:hint="eastAsia"/>
                <w:szCs w:val="21"/>
              </w:rPr>
              <w:t>专题2.工艺流程题的解题策略与方法</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张广权</w:t>
            </w:r>
            <w:r>
              <w:rPr>
                <w:rFonts w:hint="eastAsia" w:ascii="Times New Roman" w:cs="Times New Roman"/>
                <w:szCs w:val="21"/>
              </w:rPr>
              <w:t>（郑州一〇一中）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19" w:type="dxa"/>
            <w:vMerge w:val="continue"/>
          </w:tcPr>
          <w:p>
            <w:pPr>
              <w:widowControl/>
              <w:jc w:val="center"/>
              <w:rPr>
                <w:rFonts w:ascii="宋体" w:hAnsi="宋体" w:eastAsia="宋体" w:cs="宋体"/>
                <w:bCs/>
                <w:kern w:val="0"/>
                <w:szCs w:val="21"/>
              </w:rPr>
            </w:pPr>
          </w:p>
        </w:tc>
        <w:tc>
          <w:tcPr>
            <w:tcW w:w="4659" w:type="dxa"/>
            <w:vAlign w:val="center"/>
          </w:tcPr>
          <w:p>
            <w:pPr>
              <w:widowControl/>
              <w:rPr>
                <w:rFonts w:ascii="宋体" w:hAnsi="宋体" w:eastAsia="宋体" w:cs="宋体"/>
                <w:bCs/>
                <w:kern w:val="0"/>
                <w:szCs w:val="21"/>
              </w:rPr>
            </w:pPr>
            <w:r>
              <w:rPr>
                <w:rFonts w:hint="eastAsia"/>
                <w:szCs w:val="21"/>
              </w:rPr>
              <w:t>专题3.</w:t>
            </w:r>
            <w:r>
              <w:rPr>
                <w:rFonts w:ascii="Times New Roman" w:cs="Times New Roman"/>
                <w:szCs w:val="21"/>
              </w:rPr>
              <w:t>化学综合实验专题突破</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彭</w:t>
            </w:r>
            <w:r>
              <w:rPr>
                <w:rFonts w:hint="eastAsia" w:ascii="Times New Roman" w:cs="Times New Roman"/>
                <w:szCs w:val="21"/>
              </w:rPr>
              <w:t xml:space="preserve">  </w:t>
            </w:r>
            <w:r>
              <w:rPr>
                <w:rFonts w:ascii="Times New Roman" w:cs="Times New Roman"/>
                <w:szCs w:val="21"/>
              </w:rPr>
              <w:t>俊</w:t>
            </w:r>
            <w:r>
              <w:rPr>
                <w:rFonts w:hint="eastAsia" w:ascii="Times New Roman" w:cs="Times New Roman"/>
                <w:szCs w:val="21"/>
              </w:rPr>
              <w:t>（郑州十九中）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19" w:type="dxa"/>
            <w:vMerge w:val="continue"/>
          </w:tcPr>
          <w:p>
            <w:pPr>
              <w:widowControl/>
              <w:jc w:val="center"/>
              <w:rPr>
                <w:rFonts w:ascii="宋体" w:hAnsi="宋体" w:eastAsia="宋体" w:cs="宋体"/>
                <w:bCs/>
                <w:kern w:val="0"/>
                <w:szCs w:val="21"/>
              </w:rPr>
            </w:pPr>
          </w:p>
        </w:tc>
        <w:tc>
          <w:tcPr>
            <w:tcW w:w="4659" w:type="dxa"/>
            <w:vAlign w:val="center"/>
          </w:tcPr>
          <w:p>
            <w:pPr>
              <w:widowControl/>
              <w:rPr>
                <w:rFonts w:ascii="宋体" w:hAnsi="宋体" w:eastAsia="宋体" w:cs="宋体"/>
                <w:bCs/>
                <w:kern w:val="0"/>
                <w:szCs w:val="21"/>
              </w:rPr>
            </w:pPr>
            <w:r>
              <w:rPr>
                <w:rFonts w:hint="eastAsia"/>
                <w:szCs w:val="21"/>
              </w:rPr>
              <w:t>专题4.</w:t>
            </w:r>
            <w:r>
              <w:rPr>
                <w:rFonts w:ascii="Times New Roman" w:cs="Times New Roman"/>
                <w:szCs w:val="21"/>
              </w:rPr>
              <w:t>高考化学选择题专项突破</w:t>
            </w:r>
          </w:p>
        </w:tc>
        <w:tc>
          <w:tcPr>
            <w:tcW w:w="2694" w:type="dxa"/>
            <w:vAlign w:val="center"/>
          </w:tcPr>
          <w:p>
            <w:pPr>
              <w:widowControl/>
              <w:jc w:val="left"/>
              <w:rPr>
                <w:rFonts w:ascii="宋体" w:hAnsi="宋体" w:eastAsia="宋体" w:cs="宋体"/>
                <w:bCs/>
                <w:kern w:val="0"/>
                <w:szCs w:val="21"/>
              </w:rPr>
            </w:pPr>
            <w:r>
              <w:rPr>
                <w:rFonts w:ascii="Times New Roman" w:cs="Times New Roman"/>
                <w:szCs w:val="21"/>
              </w:rPr>
              <w:t>杜朋会</w:t>
            </w:r>
            <w:r>
              <w:rPr>
                <w:rFonts w:hint="eastAsia" w:ascii="Times New Roman" w:cs="Times New Roman"/>
                <w:szCs w:val="21"/>
              </w:rPr>
              <w:t>（郑州四中）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3.网络课程的使用说明</w:t>
      </w:r>
    </w:p>
    <w:p>
      <w:pPr>
        <w:widowControl/>
        <w:ind w:firstLine="480" w:firstLineChars="200"/>
        <w:jc w:val="left"/>
        <w:rPr>
          <w:rFonts w:ascii="宋体" w:hAnsi="宋体" w:eastAsia="宋体" w:cs="宋体"/>
          <w:kern w:val="0"/>
          <w:sz w:val="24"/>
          <w:szCs w:val="24"/>
        </w:rPr>
      </w:pPr>
      <w:r>
        <w:rPr>
          <w:rFonts w:ascii="宋体" w:hAnsi="宋体" w:eastAsia="宋体" w:cs="宋体"/>
          <w:kern w:val="0"/>
          <w:sz w:val="24"/>
          <w:szCs w:val="24"/>
        </w:rPr>
        <w:t>备课组要</w:t>
      </w:r>
      <w:r>
        <w:rPr>
          <w:rFonts w:hint="eastAsia" w:ascii="宋体" w:hAnsi="宋体" w:eastAsia="宋体" w:cs="宋体"/>
          <w:kern w:val="0"/>
          <w:sz w:val="24"/>
          <w:szCs w:val="24"/>
        </w:rPr>
        <w:t>充分利用网络平台，进行集体教研，在备课组长的统一协调下，提前</w:t>
      </w:r>
      <w:r>
        <w:rPr>
          <w:rFonts w:ascii="宋体" w:hAnsi="宋体" w:eastAsia="宋体" w:cs="宋体"/>
          <w:kern w:val="0"/>
          <w:sz w:val="24"/>
          <w:szCs w:val="24"/>
        </w:rPr>
        <w:t>制定学生的每日学习任务，</w:t>
      </w:r>
      <w:r>
        <w:rPr>
          <w:rFonts w:hint="eastAsia" w:ascii="宋体" w:hAnsi="宋体" w:eastAsia="宋体" w:cs="宋体"/>
          <w:kern w:val="0"/>
          <w:sz w:val="24"/>
          <w:szCs w:val="24"/>
        </w:rPr>
        <w:t>加强</w:t>
      </w:r>
      <w:r>
        <w:rPr>
          <w:rFonts w:ascii="宋体" w:hAnsi="宋体" w:eastAsia="宋体" w:cs="宋体"/>
          <w:kern w:val="0"/>
          <w:sz w:val="24"/>
          <w:szCs w:val="24"/>
        </w:rPr>
        <w:t>课前预习指导、</w:t>
      </w:r>
      <w:r>
        <w:rPr>
          <w:rFonts w:hint="eastAsia" w:ascii="宋体" w:hAnsi="宋体" w:eastAsia="宋体" w:cs="宋体"/>
          <w:kern w:val="0"/>
          <w:sz w:val="24"/>
          <w:szCs w:val="24"/>
        </w:rPr>
        <w:t>课后辅导与答疑</w:t>
      </w:r>
      <w:r>
        <w:rPr>
          <w:rFonts w:ascii="宋体" w:hAnsi="宋体" w:eastAsia="宋体" w:cs="宋体"/>
          <w:kern w:val="0"/>
          <w:sz w:val="24"/>
          <w:szCs w:val="24"/>
        </w:rPr>
        <w:t>、</w:t>
      </w:r>
      <w:r>
        <w:rPr>
          <w:rFonts w:hint="eastAsia" w:ascii="宋体" w:hAnsi="宋体" w:eastAsia="宋体" w:cs="宋体"/>
          <w:kern w:val="0"/>
          <w:sz w:val="24"/>
          <w:szCs w:val="24"/>
        </w:rPr>
        <w:t>及时布置</w:t>
      </w:r>
      <w:r>
        <w:rPr>
          <w:rFonts w:ascii="宋体" w:hAnsi="宋体" w:eastAsia="宋体" w:cs="宋体"/>
          <w:kern w:val="0"/>
          <w:sz w:val="24"/>
          <w:szCs w:val="24"/>
        </w:rPr>
        <w:t>作业</w:t>
      </w:r>
      <w:r>
        <w:rPr>
          <w:rFonts w:hint="eastAsia" w:ascii="宋体" w:hAnsi="宋体" w:eastAsia="宋体" w:cs="宋体"/>
          <w:kern w:val="0"/>
          <w:sz w:val="24"/>
          <w:szCs w:val="24"/>
        </w:rPr>
        <w:t>和练习，要求学生完成</w:t>
      </w:r>
      <w:r>
        <w:rPr>
          <w:rFonts w:ascii="宋体" w:hAnsi="宋体" w:eastAsia="宋体" w:cs="宋体"/>
          <w:kern w:val="0"/>
          <w:sz w:val="24"/>
          <w:szCs w:val="24"/>
        </w:rPr>
        <w:t>作业</w:t>
      </w:r>
      <w:r>
        <w:rPr>
          <w:rFonts w:hint="eastAsia" w:ascii="宋体" w:hAnsi="宋体" w:eastAsia="宋体" w:cs="宋体"/>
          <w:kern w:val="0"/>
          <w:sz w:val="24"/>
          <w:szCs w:val="24"/>
        </w:rPr>
        <w:t>并上传，教师</w:t>
      </w:r>
      <w:r>
        <w:rPr>
          <w:rFonts w:ascii="宋体" w:hAnsi="宋体" w:eastAsia="宋体" w:cs="宋体"/>
          <w:kern w:val="0"/>
          <w:sz w:val="24"/>
          <w:szCs w:val="24"/>
        </w:rPr>
        <w:t>批改与反馈</w:t>
      </w:r>
      <w:r>
        <w:rPr>
          <w:rFonts w:hint="eastAsia" w:ascii="宋体" w:hAnsi="宋体" w:eastAsia="宋体" w:cs="宋体"/>
          <w:kern w:val="0"/>
          <w:sz w:val="24"/>
          <w:szCs w:val="24"/>
        </w:rPr>
        <w:t>要及时。</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4.学科其他网络资源</w:t>
      </w:r>
    </w:p>
    <w:p>
      <w:pPr>
        <w:widowControl/>
        <w:ind w:left="359" w:leftChars="171" w:firstLine="120" w:firstLineChars="5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高中人民教育出版社官网；</w:t>
      </w:r>
    </w:p>
    <w:p>
      <w:pPr>
        <w:widowControl/>
        <w:ind w:left="359" w:leftChars="171" w:firstLine="120" w:firstLineChars="5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学在郑州，钉钉</w:t>
      </w:r>
      <w:r>
        <w:fldChar w:fldCharType="begin"/>
      </w:r>
      <w:r>
        <w:instrText xml:space="preserve"> HYPERLINK "http://xzzz.zzedu.net.cn/alpha/bestTeacherList.html" </w:instrText>
      </w:r>
      <w:r>
        <w:fldChar w:fldCharType="separate"/>
      </w:r>
      <w:r>
        <w:rPr>
          <w:rStyle w:val="8"/>
          <w:rFonts w:ascii="Times New Roman" w:hAnsi="Times New Roman" w:eastAsia="黑体" w:cs="Times New Roman"/>
          <w:kern w:val="0"/>
          <w:sz w:val="24"/>
          <w:szCs w:val="24"/>
        </w:rPr>
        <w:t>http://xzzz.zzedu.net.cn/alpha/bestTeacherList.html</w:t>
      </w:r>
      <w:r>
        <w:rPr>
          <w:rStyle w:val="8"/>
          <w:rFonts w:ascii="Times New Roman" w:hAnsi="Times New Roman" w:eastAsia="黑体" w:cs="Times New Roman"/>
          <w:kern w:val="0"/>
          <w:sz w:val="24"/>
          <w:szCs w:val="24"/>
        </w:rPr>
        <w:fldChar w:fldCharType="end"/>
      </w:r>
      <w:r>
        <w:rPr>
          <w:rFonts w:ascii="Times New Roman" w:hAnsi="Times New Roman" w:eastAsia="宋体" w:cs="Times New Roman"/>
          <w:kern w:val="0"/>
          <w:sz w:val="24"/>
          <w:szCs w:val="24"/>
        </w:rPr>
        <w:t>。</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万维中考</w:t>
      </w:r>
      <w:r>
        <w:rPr>
          <w:rFonts w:ascii="Times New Roman" w:hAnsi="Times New Roman" w:eastAsia="微软雅黑" w:cs="Times New Roman"/>
          <w:spacing w:val="8"/>
          <w:sz w:val="23"/>
          <w:szCs w:val="23"/>
          <w:shd w:val="clear" w:color="auto" w:fill="FFFFFF"/>
        </w:rPr>
        <w:t>http://www.zxxk.com/set/187634.html</w:t>
      </w:r>
    </w:p>
    <w:p>
      <w:pPr>
        <w:widowControl/>
        <w:jc w:val="left"/>
        <w:rPr>
          <w:rFonts w:ascii="黑体" w:hAnsi="黑体" w:eastAsia="黑体" w:cs="宋体"/>
          <w:bCs/>
          <w:kern w:val="0"/>
          <w:sz w:val="24"/>
          <w:szCs w:val="24"/>
        </w:rPr>
      </w:pPr>
      <w:r>
        <w:rPr>
          <w:rFonts w:hint="eastAsia" w:ascii="黑体" w:hAnsi="黑体" w:eastAsia="黑体" w:cs="宋体"/>
          <w:bCs/>
          <w:kern w:val="0"/>
          <w:sz w:val="24"/>
          <w:szCs w:val="24"/>
        </w:rPr>
        <w:t>二、网上教研指导</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1.网上教研指导思想</w:t>
      </w:r>
    </w:p>
    <w:p>
      <w:pPr>
        <w:widowControl/>
        <w:ind w:firstLine="480" w:firstLineChars="200"/>
        <w:jc w:val="left"/>
        <w:rPr>
          <w:sz w:val="24"/>
          <w:szCs w:val="24"/>
        </w:rPr>
      </w:pPr>
      <w:r>
        <w:rPr>
          <w:rFonts w:hint="eastAsia"/>
          <w:sz w:val="24"/>
          <w:szCs w:val="24"/>
        </w:rPr>
        <w:t>依据郑州市化学科2019—2020学年下期教研工作安排、毕业年级复习进度安排和初、高中课程标准，拟开展如下网络教研：</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九年级、高一、高二年级：新授课有效教学，教、学、评一体化实践探索。</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毕业年级：专题复习经验交流。</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998"/>
        <w:gridCol w:w="1560"/>
        <w:gridCol w:w="1134"/>
        <w:gridCol w:w="160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p>
        </w:tc>
        <w:tc>
          <w:tcPr>
            <w:tcW w:w="199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教研主题</w:t>
            </w:r>
          </w:p>
        </w:tc>
        <w:tc>
          <w:tcPr>
            <w:tcW w:w="1560"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教研平台</w:t>
            </w:r>
          </w:p>
        </w:tc>
        <w:tc>
          <w:tcPr>
            <w:tcW w:w="1134"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日期</w:t>
            </w:r>
          </w:p>
        </w:tc>
        <w:tc>
          <w:tcPr>
            <w:tcW w:w="1607"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参加人员</w:t>
            </w:r>
          </w:p>
        </w:tc>
        <w:tc>
          <w:tcPr>
            <w:tcW w:w="127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九年级</w:t>
            </w:r>
          </w:p>
        </w:tc>
        <w:tc>
          <w:tcPr>
            <w:tcW w:w="1998"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实验操作</w:t>
            </w:r>
            <w:r>
              <w:rPr>
                <w:rFonts w:hint="eastAsia" w:ascii="宋体" w:hAnsi="宋体" w:eastAsia="宋体" w:cs="宋体"/>
                <w:kern w:val="0"/>
                <w:szCs w:val="21"/>
              </w:rPr>
              <w:t>考试专题复习经验交流</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教研员微信群、教研组长微信群</w:t>
            </w:r>
          </w:p>
        </w:tc>
        <w:tc>
          <w:tcPr>
            <w:tcW w:w="113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周三</w:t>
            </w:r>
          </w:p>
          <w:p>
            <w:pPr>
              <w:widowControl/>
              <w:jc w:val="center"/>
              <w:rPr>
                <w:rFonts w:ascii="宋体" w:hAnsi="宋体" w:eastAsia="宋体" w:cs="宋体"/>
                <w:bCs/>
                <w:kern w:val="0"/>
                <w:szCs w:val="21"/>
              </w:rPr>
            </w:pPr>
            <w:r>
              <w:rPr>
                <w:rFonts w:hint="eastAsia" w:ascii="宋体" w:hAnsi="宋体" w:eastAsia="宋体" w:cs="宋体"/>
                <w:kern w:val="0"/>
                <w:szCs w:val="21"/>
              </w:rPr>
              <w:t>下午2:30</w:t>
            </w:r>
          </w:p>
        </w:tc>
        <w:tc>
          <w:tcPr>
            <w:tcW w:w="1607" w:type="dxa"/>
            <w:vAlign w:val="center"/>
          </w:tcPr>
          <w:p>
            <w:pPr>
              <w:widowControl/>
              <w:rPr>
                <w:rFonts w:ascii="宋体" w:hAnsi="宋体" w:eastAsia="宋体" w:cs="宋体"/>
                <w:bCs/>
                <w:kern w:val="0"/>
                <w:szCs w:val="21"/>
              </w:rPr>
            </w:pPr>
            <w:r>
              <w:rPr>
                <w:rFonts w:hint="eastAsia" w:ascii="宋体" w:hAnsi="宋体" w:eastAsia="宋体" w:cs="宋体"/>
                <w:kern w:val="0"/>
                <w:szCs w:val="21"/>
              </w:rPr>
              <w:t>一线教师，教研中心组成员，教研组长、备课组长、县（市）区教研员</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岳莉坤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高一</w:t>
            </w:r>
          </w:p>
        </w:tc>
        <w:tc>
          <w:tcPr>
            <w:tcW w:w="1998" w:type="dxa"/>
            <w:vAlign w:val="center"/>
          </w:tcPr>
          <w:p>
            <w:pPr>
              <w:widowControl/>
              <w:rPr>
                <w:rFonts w:ascii="宋体" w:hAnsi="宋体" w:eastAsia="宋体" w:cs="宋体"/>
                <w:bCs/>
                <w:kern w:val="0"/>
                <w:szCs w:val="21"/>
              </w:rPr>
            </w:pPr>
            <w:r>
              <w:rPr>
                <w:rFonts w:hint="eastAsia" w:ascii="宋体" w:hAnsi="宋体" w:eastAsia="宋体" w:cs="宋体"/>
                <w:kern w:val="0"/>
                <w:szCs w:val="21"/>
              </w:rPr>
              <w:t>新授课教学，基于教、学、评一体化的教学设计</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教研员微信群、教研组长微信群</w:t>
            </w:r>
          </w:p>
        </w:tc>
        <w:tc>
          <w:tcPr>
            <w:tcW w:w="113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周三</w:t>
            </w:r>
          </w:p>
          <w:p>
            <w:pPr>
              <w:widowControl/>
              <w:jc w:val="center"/>
              <w:rPr>
                <w:rFonts w:ascii="宋体" w:hAnsi="宋体" w:eastAsia="宋体" w:cs="宋体"/>
                <w:bCs/>
                <w:kern w:val="0"/>
                <w:szCs w:val="21"/>
              </w:rPr>
            </w:pPr>
            <w:r>
              <w:rPr>
                <w:rFonts w:hint="eastAsia" w:ascii="宋体" w:hAnsi="宋体" w:eastAsia="宋体" w:cs="宋体"/>
                <w:kern w:val="0"/>
                <w:szCs w:val="21"/>
              </w:rPr>
              <w:t>下午2:30</w:t>
            </w:r>
          </w:p>
        </w:tc>
        <w:tc>
          <w:tcPr>
            <w:tcW w:w="1607" w:type="dxa"/>
            <w:vAlign w:val="center"/>
          </w:tcPr>
          <w:p>
            <w:pPr>
              <w:widowControl/>
              <w:rPr>
                <w:rFonts w:ascii="宋体" w:hAnsi="宋体" w:eastAsia="宋体" w:cs="宋体"/>
                <w:bCs/>
                <w:kern w:val="0"/>
                <w:szCs w:val="21"/>
              </w:rPr>
            </w:pPr>
            <w:r>
              <w:rPr>
                <w:rFonts w:hint="eastAsia" w:ascii="宋体" w:hAnsi="宋体" w:eastAsia="宋体" w:cs="宋体"/>
                <w:kern w:val="0"/>
                <w:szCs w:val="21"/>
              </w:rPr>
              <w:t>一线教师，教研中心组成员，教研组长、备课组长、县（市）区教研员</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岳莉坤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高二</w:t>
            </w:r>
          </w:p>
        </w:tc>
        <w:tc>
          <w:tcPr>
            <w:tcW w:w="1998" w:type="dxa"/>
            <w:vAlign w:val="center"/>
          </w:tcPr>
          <w:p>
            <w:pPr>
              <w:widowControl/>
              <w:rPr>
                <w:rFonts w:ascii="宋体" w:hAnsi="宋体" w:eastAsia="宋体" w:cs="宋体"/>
                <w:bCs/>
                <w:kern w:val="0"/>
                <w:szCs w:val="21"/>
              </w:rPr>
            </w:pPr>
            <w:r>
              <w:rPr>
                <w:rFonts w:hint="eastAsia" w:ascii="宋体" w:hAnsi="宋体" w:eastAsia="宋体" w:cs="宋体"/>
                <w:kern w:val="0"/>
                <w:szCs w:val="21"/>
              </w:rPr>
              <w:t>新授课教学，基于教、学、评一体化的教学设计</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教研员微信群、教研组长微信群</w:t>
            </w:r>
          </w:p>
        </w:tc>
        <w:tc>
          <w:tcPr>
            <w:tcW w:w="113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周三</w:t>
            </w:r>
          </w:p>
          <w:p>
            <w:pPr>
              <w:widowControl/>
              <w:jc w:val="center"/>
              <w:rPr>
                <w:rFonts w:ascii="宋体" w:hAnsi="宋体" w:eastAsia="宋体" w:cs="宋体"/>
                <w:bCs/>
                <w:kern w:val="0"/>
                <w:szCs w:val="21"/>
              </w:rPr>
            </w:pPr>
            <w:r>
              <w:rPr>
                <w:rFonts w:hint="eastAsia" w:ascii="宋体" w:hAnsi="宋体" w:eastAsia="宋体" w:cs="宋体"/>
                <w:kern w:val="0"/>
                <w:szCs w:val="21"/>
              </w:rPr>
              <w:t>下午2:30</w:t>
            </w:r>
          </w:p>
        </w:tc>
        <w:tc>
          <w:tcPr>
            <w:tcW w:w="1607" w:type="dxa"/>
            <w:vAlign w:val="center"/>
          </w:tcPr>
          <w:p>
            <w:pPr>
              <w:widowControl/>
              <w:rPr>
                <w:rFonts w:ascii="宋体" w:hAnsi="宋体" w:eastAsia="宋体" w:cs="宋体"/>
                <w:bCs/>
                <w:kern w:val="0"/>
                <w:szCs w:val="21"/>
              </w:rPr>
            </w:pPr>
            <w:r>
              <w:rPr>
                <w:rFonts w:hint="eastAsia" w:ascii="宋体" w:hAnsi="宋体" w:eastAsia="宋体" w:cs="宋体"/>
                <w:kern w:val="0"/>
                <w:szCs w:val="21"/>
              </w:rPr>
              <w:t>一线教师，教研中心组成员，教研组长、备课组长、县（市）区教研员</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岳庆先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高三</w:t>
            </w:r>
          </w:p>
        </w:tc>
        <w:tc>
          <w:tcPr>
            <w:tcW w:w="1998" w:type="dxa"/>
            <w:vAlign w:val="center"/>
          </w:tcPr>
          <w:p>
            <w:pPr>
              <w:widowControl/>
              <w:rPr>
                <w:rFonts w:ascii="宋体" w:hAnsi="宋体" w:eastAsia="宋体" w:cs="宋体"/>
                <w:bCs/>
                <w:kern w:val="0"/>
                <w:szCs w:val="21"/>
              </w:rPr>
            </w:pPr>
            <w:r>
              <w:rPr>
                <w:rFonts w:hint="eastAsia" w:ascii="宋体" w:hAnsi="宋体" w:eastAsia="宋体" w:cs="宋体"/>
                <w:kern w:val="0"/>
                <w:szCs w:val="21"/>
              </w:rPr>
              <w:t>专题复习经验交流</w:t>
            </w:r>
          </w:p>
        </w:tc>
        <w:tc>
          <w:tcPr>
            <w:tcW w:w="156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教研员微信群、教研组长微信群</w:t>
            </w:r>
          </w:p>
        </w:tc>
        <w:tc>
          <w:tcPr>
            <w:tcW w:w="113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周三</w:t>
            </w:r>
          </w:p>
          <w:p>
            <w:pPr>
              <w:widowControl/>
              <w:jc w:val="center"/>
              <w:rPr>
                <w:rFonts w:ascii="宋体" w:hAnsi="宋体" w:eastAsia="宋体" w:cs="宋体"/>
                <w:bCs/>
                <w:kern w:val="0"/>
                <w:szCs w:val="21"/>
              </w:rPr>
            </w:pPr>
            <w:r>
              <w:rPr>
                <w:rFonts w:hint="eastAsia" w:ascii="宋体" w:hAnsi="宋体" w:eastAsia="宋体" w:cs="宋体"/>
                <w:kern w:val="0"/>
                <w:szCs w:val="21"/>
              </w:rPr>
              <w:t>下午2:30</w:t>
            </w:r>
          </w:p>
        </w:tc>
        <w:tc>
          <w:tcPr>
            <w:tcW w:w="1607" w:type="dxa"/>
            <w:vAlign w:val="center"/>
          </w:tcPr>
          <w:p>
            <w:pPr>
              <w:widowControl/>
              <w:rPr>
                <w:rFonts w:ascii="宋体" w:hAnsi="宋体" w:eastAsia="宋体" w:cs="宋体"/>
                <w:bCs/>
                <w:kern w:val="0"/>
                <w:szCs w:val="21"/>
              </w:rPr>
            </w:pPr>
            <w:r>
              <w:rPr>
                <w:rFonts w:hint="eastAsia" w:ascii="宋体" w:hAnsi="宋体" w:eastAsia="宋体" w:cs="宋体"/>
                <w:kern w:val="0"/>
                <w:szCs w:val="21"/>
              </w:rPr>
              <w:t>一线教师，教研中心组成员，教研组长、备课组长、县（市）区教研员</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岳庆先</w:t>
            </w:r>
          </w:p>
        </w:tc>
      </w:tr>
    </w:tbl>
    <w:p>
      <w:pPr>
        <w:widowControl/>
        <w:jc w:val="left"/>
        <w:rPr>
          <w:rFonts w:ascii="宋体" w:hAnsi="宋体" w:eastAsia="宋体" w:cs="宋体"/>
          <w:bCs/>
          <w:kern w:val="0"/>
          <w:sz w:val="24"/>
          <w:szCs w:val="24"/>
        </w:rPr>
      </w:pP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3.网上教研要求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（1）相关人员按时参加网上教研活动，积极发言，文明用语，不谈论与教学无关的事情。</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（2）教研活动后，梳理并总结心得收获。</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（3）网上教研活动中形成的结论，及时与老师们进行分享。</w:t>
      </w:r>
    </w:p>
    <w:p>
      <w:pPr>
        <w:widowControl/>
        <w:jc w:val="left"/>
        <w:rPr>
          <w:rFonts w:ascii="黑体" w:hAnsi="黑体" w:eastAsia="黑体" w:cs="宋体"/>
          <w:bCs/>
          <w:kern w:val="0"/>
          <w:sz w:val="24"/>
          <w:szCs w:val="24"/>
        </w:rPr>
      </w:pPr>
      <w:r>
        <w:rPr>
          <w:rFonts w:hint="eastAsia" w:ascii="黑体" w:hAnsi="黑体" w:eastAsia="黑体" w:cs="宋体"/>
          <w:bCs/>
          <w:kern w:val="0"/>
          <w:sz w:val="24"/>
          <w:szCs w:val="24"/>
        </w:rPr>
        <w:t>三、网上教学与评价的开展</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通过网络教研和集体备课，要精选出适合本校教学进度和学</w:t>
      </w:r>
      <w:r>
        <w:rPr>
          <w:rFonts w:ascii="宋体" w:hAnsi="宋体" w:eastAsia="宋体" w:cs="宋体"/>
          <w:kern w:val="0"/>
          <w:sz w:val="24"/>
          <w:szCs w:val="24"/>
        </w:rPr>
        <w:t>情的教学资源，按计划分步</w:t>
      </w:r>
      <w:r>
        <w:rPr>
          <w:rFonts w:hint="eastAsia" w:ascii="宋体" w:hAnsi="宋体" w:eastAsia="宋体" w:cs="宋体"/>
          <w:kern w:val="0"/>
          <w:sz w:val="24"/>
          <w:szCs w:val="24"/>
        </w:rPr>
        <w:t>、</w:t>
      </w:r>
      <w:r>
        <w:rPr>
          <w:rFonts w:ascii="宋体" w:hAnsi="宋体" w:eastAsia="宋体" w:cs="宋体"/>
          <w:kern w:val="0"/>
          <w:sz w:val="24"/>
          <w:szCs w:val="24"/>
        </w:rPr>
        <w:t>分层地推送给学生</w:t>
      </w:r>
      <w:r>
        <w:rPr>
          <w:rFonts w:hint="eastAsia" w:ascii="宋体" w:hAnsi="宋体" w:eastAsia="宋体" w:cs="宋体"/>
          <w:kern w:val="0"/>
          <w:sz w:val="24"/>
          <w:szCs w:val="24"/>
        </w:rPr>
        <w:t>。要重视学法指导、答疑解惑和作业检查，及时督促。</w:t>
      </w:r>
      <w:r>
        <w:rPr>
          <w:rFonts w:ascii="宋体" w:hAnsi="宋体" w:eastAsia="宋体" w:cs="宋体"/>
          <w:kern w:val="0"/>
          <w:sz w:val="24"/>
          <w:szCs w:val="24"/>
        </w:rPr>
        <w:t>利用网络资源开展教学活动</w:t>
      </w:r>
      <w:r>
        <w:rPr>
          <w:rFonts w:hint="eastAsia" w:ascii="宋体" w:hAnsi="宋体" w:eastAsia="宋体" w:cs="宋体"/>
          <w:kern w:val="0"/>
          <w:sz w:val="24"/>
          <w:szCs w:val="24"/>
        </w:rPr>
        <w:t>，及时推送好的学习资源，充分发挥教师的主导作用，推动学生自主、独立、高效的学习。制定学习计划和课程学习课程表，督促学生按课程表在家进行网上学习，确保网上学习的有效性。</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（1）教研室学段负责人及联系方式</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九年级、高一年级：岳莉坤，电话：67882036。</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高二、高三年级：  岳庆先，电话：67882036。</w:t>
      </w:r>
    </w:p>
    <w:p>
      <w:pPr>
        <w:widowControl/>
        <w:jc w:val="left"/>
        <w:rPr>
          <w:rFonts w:ascii="宋体" w:hAnsi="宋体" w:eastAsia="宋体" w:cs="宋体"/>
          <w:bCs/>
          <w:kern w:val="0"/>
          <w:sz w:val="24"/>
          <w:szCs w:val="24"/>
        </w:rPr>
      </w:pPr>
      <w:r>
        <w:rPr>
          <w:rFonts w:hint="eastAsia" w:ascii="宋体" w:hAnsi="宋体" w:eastAsia="宋体" w:cs="宋体"/>
          <w:bCs/>
          <w:kern w:val="0"/>
          <w:sz w:val="24"/>
          <w:szCs w:val="24"/>
        </w:rPr>
        <w:t>（2）每日在线答疑值班教师</w:t>
      </w:r>
    </w:p>
    <w:tbl>
      <w:tblPr>
        <w:tblStyle w:val="6"/>
        <w:tblW w:w="7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8"/>
        <w:gridCol w:w="3036"/>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值班</w:t>
            </w:r>
          </w:p>
          <w:p>
            <w:pPr>
              <w:widowControl/>
              <w:jc w:val="center"/>
              <w:rPr>
                <w:rFonts w:ascii="宋体" w:hAnsi="宋体" w:eastAsia="宋体" w:cs="宋体"/>
                <w:b/>
                <w:kern w:val="0"/>
                <w:szCs w:val="21"/>
              </w:rPr>
            </w:pPr>
            <w:r>
              <w:rPr>
                <w:rFonts w:hint="eastAsia" w:ascii="宋体" w:hAnsi="宋体" w:eastAsia="宋体" w:cs="宋体"/>
                <w:b/>
                <w:kern w:val="0"/>
                <w:szCs w:val="21"/>
              </w:rPr>
              <w:t>时间</w:t>
            </w:r>
          </w:p>
        </w:tc>
        <w:tc>
          <w:tcPr>
            <w:tcW w:w="878" w:type="dxa"/>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学段</w:t>
            </w:r>
          </w:p>
        </w:tc>
        <w:tc>
          <w:tcPr>
            <w:tcW w:w="3036" w:type="dxa"/>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值班教师1</w:t>
            </w:r>
          </w:p>
        </w:tc>
        <w:tc>
          <w:tcPr>
            <w:tcW w:w="3156" w:type="dxa"/>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周一</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王舒青（</w:t>
            </w:r>
            <w:r>
              <w:rPr>
                <w:rFonts w:hint="eastAsia" w:ascii="Times New Roman" w:hAnsi="Times New Roman" w:cs="Times New Roman"/>
                <w:szCs w:val="21"/>
              </w:rPr>
              <w:t>郑州四中</w:t>
            </w:r>
            <w:r>
              <w:rPr>
                <w:rFonts w:hint="eastAsia" w:asciiTheme="minorEastAsia" w:hAnsiTheme="minorEastAsia" w:cstheme="minorEastAsia"/>
                <w:kern w:val="0"/>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陈喜凤（郑州五十七中）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刘玲玲（</w:t>
            </w:r>
            <w:r>
              <w:rPr>
                <w:rFonts w:hint="eastAsia" w:ascii="Times New Roman" w:hAnsi="Times New Roman" w:cs="Times New Roman"/>
                <w:szCs w:val="21"/>
              </w:rPr>
              <w:t>郑州五中</w:t>
            </w:r>
            <w:r>
              <w:rPr>
                <w:rFonts w:hint="eastAsia" w:asciiTheme="minorEastAsia" w:hAnsiTheme="minorEastAsia" w:cstheme="minorEastAsia"/>
                <w:kern w:val="0"/>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张广权（郑州一〇一中学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周二</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林 静（</w:t>
            </w:r>
            <w:r>
              <w:rPr>
                <w:rFonts w:hint="eastAsia" w:ascii="Times New Roman" w:hAnsi="Times New Roman" w:cs="Times New Roman"/>
                <w:szCs w:val="21"/>
              </w:rPr>
              <w:t>郑州八中</w:t>
            </w:r>
            <w:r>
              <w:rPr>
                <w:rFonts w:hint="eastAsia" w:asciiTheme="minorEastAsia" w:hAnsiTheme="minorEastAsia" w:cstheme="minorEastAsia"/>
                <w:kern w:val="0"/>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樊书涛（二七区教研室）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ascii="Times New Roman" w:cs="Times New Roman"/>
                <w:szCs w:val="21"/>
              </w:rPr>
              <w:t>吕存正</w:t>
            </w:r>
            <w:r>
              <w:rPr>
                <w:rFonts w:hint="eastAsia" w:ascii="Times New Roman" w:cs="Times New Roman"/>
                <w:szCs w:val="21"/>
              </w:rPr>
              <w:t>（</w:t>
            </w:r>
            <w:r>
              <w:rPr>
                <w:rFonts w:hint="eastAsia" w:ascii="Times New Roman" w:hAnsi="Times New Roman" w:cs="Times New Roman"/>
                <w:szCs w:val="21"/>
              </w:rPr>
              <w:t>郑州十九中</w:t>
            </w:r>
            <w:r>
              <w:rPr>
                <w:rFonts w:hint="eastAsia" w:ascii="Times New Roman" w:cs="Times New Roman"/>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扶云松（</w:t>
            </w:r>
            <w:r>
              <w:rPr>
                <w:rFonts w:hint="eastAsia" w:ascii="Times New Roman" w:hAnsi="Times New Roman" w:cs="Times New Roman"/>
                <w:szCs w:val="21"/>
              </w:rPr>
              <w:t>郑州一中</w:t>
            </w:r>
            <w:r>
              <w:rPr>
                <w:rFonts w:hint="eastAsia" w:asciiTheme="minorEastAsia" w:hAnsi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周三</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徐江丽（</w:t>
            </w:r>
            <w:r>
              <w:rPr>
                <w:rFonts w:hint="eastAsia" w:ascii="Times New Roman" w:hAnsi="Times New Roman" w:cs="Times New Roman"/>
                <w:szCs w:val="21"/>
              </w:rPr>
              <w:t>郑州五十二中</w:t>
            </w:r>
            <w:r>
              <w:rPr>
                <w:rFonts w:hint="eastAsia" w:asciiTheme="minorEastAsia" w:hAnsiTheme="minorEastAsia" w:cstheme="minorEastAsia"/>
                <w:kern w:val="0"/>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袁  英（中牟教研室）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ascii="Times New Roman" w:cs="Times New Roman"/>
                <w:szCs w:val="21"/>
              </w:rPr>
              <w:t>彭</w:t>
            </w:r>
            <w:r>
              <w:rPr>
                <w:rFonts w:hint="eastAsia" w:ascii="Times New Roman" w:cs="Times New Roman"/>
                <w:szCs w:val="21"/>
              </w:rPr>
              <w:t xml:space="preserve">  </w:t>
            </w:r>
            <w:r>
              <w:rPr>
                <w:rFonts w:ascii="Times New Roman" w:cs="Times New Roman"/>
                <w:szCs w:val="21"/>
              </w:rPr>
              <w:t>俊</w:t>
            </w:r>
            <w:r>
              <w:rPr>
                <w:rFonts w:hint="eastAsia" w:ascii="Times New Roman" w:cs="Times New Roman"/>
                <w:szCs w:val="21"/>
              </w:rPr>
              <w:t>（</w:t>
            </w:r>
            <w:r>
              <w:rPr>
                <w:rFonts w:hint="eastAsia" w:ascii="Times New Roman" w:hAnsi="Times New Roman" w:cs="Times New Roman"/>
                <w:szCs w:val="21"/>
              </w:rPr>
              <w:t>郑州十九中</w:t>
            </w:r>
            <w:r>
              <w:rPr>
                <w:rFonts w:hint="eastAsia" w:ascii="Times New Roman" w:cs="Times New Roman"/>
                <w:szCs w:val="21"/>
              </w:rPr>
              <w:t>）</w:t>
            </w:r>
          </w:p>
        </w:tc>
        <w:tc>
          <w:tcPr>
            <w:tcW w:w="3156" w:type="dxa"/>
            <w:vAlign w:val="center"/>
          </w:tcPr>
          <w:p>
            <w:pPr>
              <w:widowControl/>
              <w:rPr>
                <w:rFonts w:asciiTheme="minorEastAsia" w:hAnsiTheme="minorEastAsia" w:cstheme="minorEastAsia"/>
                <w:kern w:val="0"/>
                <w:szCs w:val="21"/>
              </w:rPr>
            </w:pPr>
            <w:r>
              <w:rPr>
                <w:rFonts w:hint="eastAsia" w:ascii="Times New Roman" w:hAnsi="Times New Roman" w:cs="Times New Roman"/>
                <w:szCs w:val="21"/>
              </w:rPr>
              <w:t>马  红（郑州外国语高中）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周四</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tabs>
                <w:tab w:val="center" w:pos="1792"/>
              </w:tabs>
              <w:rPr>
                <w:rFonts w:asciiTheme="minorEastAsia" w:hAnsiTheme="minorEastAsia" w:cstheme="minorEastAsia"/>
                <w:kern w:val="0"/>
                <w:szCs w:val="21"/>
              </w:rPr>
            </w:pPr>
            <w:r>
              <w:rPr>
                <w:rFonts w:hint="eastAsia" w:asciiTheme="minorEastAsia" w:hAnsiTheme="minorEastAsia" w:cstheme="minorEastAsia"/>
                <w:kern w:val="0"/>
                <w:szCs w:val="21"/>
              </w:rPr>
              <w:t>张书岭（惠济区教研室）</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张  晖（管城区教研室）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hint="eastAsia" w:ascii="Times New Roman" w:hAnsi="Times New Roman" w:cs="Times New Roman"/>
                <w:szCs w:val="21"/>
              </w:rPr>
              <w:t>杜朋会（郑州四中）</w:t>
            </w:r>
          </w:p>
        </w:tc>
        <w:tc>
          <w:tcPr>
            <w:tcW w:w="3156" w:type="dxa"/>
            <w:vAlign w:val="center"/>
          </w:tcPr>
          <w:p>
            <w:pPr>
              <w:widowControl/>
              <w:rPr>
                <w:rFonts w:asciiTheme="minorEastAsia" w:hAnsiTheme="minorEastAsia" w:cstheme="minorEastAsia"/>
                <w:kern w:val="0"/>
                <w:szCs w:val="21"/>
              </w:rPr>
            </w:pPr>
            <w:r>
              <w:rPr>
                <w:rFonts w:ascii="Times New Roman" w:cs="Times New Roman"/>
                <w:szCs w:val="21"/>
              </w:rPr>
              <w:t>张</w:t>
            </w:r>
            <w:r>
              <w:rPr>
                <w:rFonts w:hint="eastAsia" w:ascii="Times New Roman" w:cs="Times New Roman"/>
                <w:szCs w:val="21"/>
              </w:rPr>
              <w:t xml:space="preserve">  </w:t>
            </w:r>
            <w:r>
              <w:rPr>
                <w:rFonts w:ascii="Times New Roman" w:cs="Times New Roman"/>
                <w:szCs w:val="21"/>
              </w:rPr>
              <w:t>红</w:t>
            </w:r>
            <w:r>
              <w:rPr>
                <w:rFonts w:hint="eastAsia" w:ascii="Times New Roman" w:cs="Times New Roman"/>
                <w:szCs w:val="21"/>
              </w:rPr>
              <w:t>（</w:t>
            </w:r>
            <w:r>
              <w:rPr>
                <w:rFonts w:hint="eastAsia" w:ascii="Times New Roman" w:hAnsi="Times New Roman" w:cs="Times New Roman"/>
                <w:szCs w:val="21"/>
              </w:rPr>
              <w:t>郑州四十七中</w:t>
            </w:r>
            <w:r>
              <w:rPr>
                <w:rFonts w:hint="eastAsia" w:asci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周五</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沙  娟（管城六中）</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李爱卿（经开外语学校）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谢振超（</w:t>
            </w:r>
            <w:r>
              <w:rPr>
                <w:rFonts w:hint="eastAsia" w:ascii="Times New Roman" w:hAnsi="Times New Roman" w:cs="Times New Roman"/>
                <w:szCs w:val="21"/>
              </w:rPr>
              <w:t>郑州回中</w:t>
            </w:r>
            <w:r>
              <w:rPr>
                <w:rFonts w:hint="eastAsia" w:asciiTheme="minorEastAsia" w:hAnsiTheme="minorEastAsia" w:cstheme="minorEastAsia"/>
                <w:kern w:val="0"/>
                <w:szCs w:val="21"/>
              </w:rPr>
              <w:t>）</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刘  政（</w:t>
            </w:r>
            <w:r>
              <w:rPr>
                <w:rFonts w:hint="eastAsia" w:ascii="Times New Roman" w:hAnsi="Times New Roman" w:cs="Times New Roman"/>
                <w:szCs w:val="21"/>
              </w:rPr>
              <w:t>郑州十一中</w:t>
            </w:r>
            <w:r>
              <w:rPr>
                <w:rFonts w:hint="eastAsia" w:asciiTheme="minorEastAsia" w:hAnsi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周六</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张  明（郑州五中）</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王晓飞（郑州三中）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武  丹（郑州一〇一中学）</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邓军军（郑州九中）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周日</w:t>
            </w: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初中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李恒娓（郑州二中）</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徐淑君（郑州八十三中）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jc w:val="center"/>
              <w:rPr>
                <w:rFonts w:ascii="宋体" w:hAnsi="宋体" w:eastAsia="宋体" w:cs="宋体"/>
                <w:b/>
                <w:kern w:val="0"/>
                <w:szCs w:val="21"/>
              </w:rPr>
            </w:pPr>
          </w:p>
        </w:tc>
        <w:tc>
          <w:tcPr>
            <w:tcW w:w="878" w:type="dxa"/>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高中</w:t>
            </w:r>
          </w:p>
        </w:tc>
        <w:tc>
          <w:tcPr>
            <w:tcW w:w="303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敬小娟（郑州十一中）</w:t>
            </w:r>
          </w:p>
        </w:tc>
        <w:tc>
          <w:tcPr>
            <w:tcW w:w="3156" w:type="dxa"/>
            <w:vAlign w:val="center"/>
          </w:tcPr>
          <w:p>
            <w:pPr>
              <w:widowControl/>
              <w:rPr>
                <w:rFonts w:asciiTheme="minorEastAsia" w:hAnsiTheme="minorEastAsia" w:cstheme="minorEastAsia"/>
                <w:kern w:val="0"/>
                <w:szCs w:val="21"/>
              </w:rPr>
            </w:pPr>
            <w:r>
              <w:rPr>
                <w:rFonts w:hint="eastAsia" w:asciiTheme="minorEastAsia" w:hAnsiTheme="minorEastAsia" w:cstheme="minorEastAsia"/>
                <w:kern w:val="0"/>
                <w:szCs w:val="21"/>
              </w:rPr>
              <w:t>王晓蕾（郑州七中）</w:t>
            </w:r>
          </w:p>
        </w:tc>
      </w:tr>
    </w:tbl>
    <w:p>
      <w:pPr>
        <w:widowControl/>
        <w:jc w:val="left"/>
        <w:rPr>
          <w:rFonts w:ascii="宋体" w:hAnsi="宋体" w:eastAsia="宋体" w:cs="宋体"/>
          <w:b/>
          <w:bCs/>
          <w:kern w:val="0"/>
          <w:sz w:val="24"/>
          <w:szCs w:val="24"/>
        </w:rPr>
      </w:pP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3.开展网上教学与评价的注意事项</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（1）教学的形式：</w:t>
      </w:r>
      <w:r>
        <w:rPr>
          <w:rFonts w:ascii="宋体" w:hAnsi="宋体" w:eastAsia="宋体" w:cs="宋体"/>
          <w:kern w:val="0"/>
          <w:sz w:val="24"/>
          <w:szCs w:val="24"/>
        </w:rPr>
        <w:t>要避免“以题代教、以练代学”现象</w:t>
      </w:r>
      <w:r>
        <w:rPr>
          <w:rFonts w:hint="eastAsia" w:ascii="宋体" w:hAnsi="宋体" w:eastAsia="宋体" w:cs="宋体"/>
          <w:kern w:val="0"/>
          <w:sz w:val="24"/>
          <w:szCs w:val="24"/>
        </w:rPr>
        <w:t>。</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（2）作业的布置：要避免</w:t>
      </w:r>
      <w:r>
        <w:rPr>
          <w:rFonts w:ascii="宋体" w:hAnsi="宋体" w:eastAsia="宋体" w:cs="宋体"/>
          <w:kern w:val="0"/>
          <w:sz w:val="24"/>
          <w:szCs w:val="24"/>
        </w:rPr>
        <w:t>不加筛选的过</w:t>
      </w:r>
      <w:r>
        <w:rPr>
          <w:rFonts w:hint="eastAsia" w:ascii="宋体" w:hAnsi="宋体" w:eastAsia="宋体" w:cs="宋体"/>
          <w:kern w:val="0"/>
          <w:sz w:val="24"/>
          <w:szCs w:val="24"/>
        </w:rPr>
        <w:t>度</w:t>
      </w:r>
      <w:r>
        <w:rPr>
          <w:rFonts w:ascii="宋体" w:hAnsi="宋体" w:eastAsia="宋体" w:cs="宋体"/>
          <w:kern w:val="0"/>
          <w:sz w:val="24"/>
          <w:szCs w:val="24"/>
        </w:rPr>
        <w:t>推送，以</w:t>
      </w:r>
      <w:r>
        <w:rPr>
          <w:rFonts w:hint="eastAsia" w:ascii="宋体" w:hAnsi="宋体" w:eastAsia="宋体" w:cs="宋体"/>
          <w:kern w:val="0"/>
          <w:sz w:val="24"/>
          <w:szCs w:val="24"/>
        </w:rPr>
        <w:t>提高学习效率</w:t>
      </w:r>
      <w:r>
        <w:rPr>
          <w:rFonts w:ascii="宋体" w:hAnsi="宋体" w:eastAsia="宋体" w:cs="宋体"/>
          <w:kern w:val="0"/>
          <w:sz w:val="24"/>
          <w:szCs w:val="24"/>
        </w:rPr>
        <w:t>。</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（3）加强过程监督，确保网上学习的有效性。</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（4）建立班级群，及时和家长沟通，发挥家长的监督和督促作用。</w:t>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中学生物学科</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一、网络课程的开设</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1.网络课程的设置意图</w:t>
      </w:r>
    </w:p>
    <w:p>
      <w:pPr>
        <w:widowControl/>
        <w:ind w:firstLine="480" w:firstLineChars="200"/>
        <w:jc w:val="left"/>
        <w:rPr>
          <w:rFonts w:ascii="宋体" w:hAnsi="宋体" w:eastAsia="宋体" w:cs="宋体"/>
          <w:b/>
          <w:bCs/>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的要求，充分利用信息化手段保障疫情防控期间教育教学活动有序开展，确保各年级教学质量，中学生物学科</w:t>
      </w:r>
      <w:r>
        <w:rPr>
          <w:rFonts w:hint="eastAsia" w:ascii="宋体" w:hAnsi="宋体" w:eastAsia="宋体" w:cs="宋体"/>
          <w:kern w:val="0"/>
          <w:sz w:val="24"/>
          <w:szCs w:val="24"/>
        </w:rPr>
        <w:t>按照正常的教学计划（进度），初中七、八年级和高中一、二、三年级录制了延迟开学两～三周的网络学习课程，具体内容如下。</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2.网络课程的内容</w:t>
      </w:r>
    </w:p>
    <w:tbl>
      <w:tblPr>
        <w:tblStyle w:val="1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43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年级</w:t>
            </w:r>
          </w:p>
        </w:tc>
        <w:tc>
          <w:tcPr>
            <w:tcW w:w="4376"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课题名称</w:t>
            </w:r>
          </w:p>
        </w:tc>
        <w:tc>
          <w:tcPr>
            <w:tcW w:w="283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kern w:val="0"/>
                <w:sz w:val="21"/>
                <w:szCs w:val="21"/>
              </w:rPr>
              <w:t>七年级</w:t>
            </w:r>
          </w:p>
        </w:tc>
        <w:tc>
          <w:tcPr>
            <w:tcW w:w="4376" w:type="dxa"/>
            <w:vAlign w:val="center"/>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第四单元第一章第一节：人的起源和发展</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朱文广</w:t>
            </w:r>
          </w:p>
          <w:p>
            <w:pPr>
              <w:widowControl/>
              <w:jc w:val="center"/>
              <w:rPr>
                <w:rFonts w:ascii="宋体" w:hAnsi="宋体" w:eastAsia="宋体" w:cs="宋体"/>
                <w:b/>
                <w:bCs/>
                <w:kern w:val="0"/>
                <w:sz w:val="21"/>
                <w:szCs w:val="21"/>
              </w:rPr>
            </w:pPr>
            <w:r>
              <w:rPr>
                <w:rFonts w:hint="eastAsia" w:ascii="宋体" w:hAnsi="宋体" w:eastAsia="宋体" w:cs="宋体"/>
                <w:kern w:val="0"/>
                <w:sz w:val="21"/>
                <w:szCs w:val="21"/>
              </w:rPr>
              <w:t>（河南省实验中学）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bCs/>
                <w:kern w:val="0"/>
                <w:sz w:val="21"/>
                <w:szCs w:val="21"/>
              </w:rPr>
            </w:pPr>
          </w:p>
        </w:tc>
        <w:tc>
          <w:tcPr>
            <w:tcW w:w="4376" w:type="dxa"/>
            <w:vAlign w:val="center"/>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第四单元第一章第二节：人的生殖</w:t>
            </w:r>
          </w:p>
        </w:tc>
        <w:tc>
          <w:tcPr>
            <w:tcW w:w="2835" w:type="dxa"/>
            <w:vMerge w:val="continue"/>
            <w:vAlign w:val="center"/>
          </w:tcPr>
          <w:p>
            <w:pPr>
              <w:jc w:val="center"/>
              <w:rPr>
                <w:rFonts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bCs/>
                <w:kern w:val="0"/>
                <w:sz w:val="21"/>
                <w:szCs w:val="21"/>
              </w:rPr>
            </w:pPr>
          </w:p>
        </w:tc>
        <w:tc>
          <w:tcPr>
            <w:tcW w:w="4376" w:type="dxa"/>
            <w:vAlign w:val="center"/>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第四单元第一章第三节：青春期</w:t>
            </w:r>
          </w:p>
        </w:tc>
        <w:tc>
          <w:tcPr>
            <w:tcW w:w="2835" w:type="dxa"/>
            <w:vMerge w:val="continue"/>
            <w:vAlign w:val="center"/>
          </w:tcPr>
          <w:p>
            <w:pPr>
              <w:jc w:val="center"/>
              <w:rPr>
                <w:rFonts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bCs/>
                <w:kern w:val="0"/>
                <w:sz w:val="21"/>
                <w:szCs w:val="21"/>
              </w:rPr>
            </w:pPr>
          </w:p>
        </w:tc>
        <w:tc>
          <w:tcPr>
            <w:tcW w:w="4376" w:type="dxa"/>
            <w:vAlign w:val="center"/>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第四单元第二章第一节：食物中的营养物质</w:t>
            </w:r>
          </w:p>
        </w:tc>
        <w:tc>
          <w:tcPr>
            <w:tcW w:w="2835" w:type="dxa"/>
            <w:vMerge w:val="continue"/>
            <w:vAlign w:val="center"/>
          </w:tcPr>
          <w:p>
            <w:pPr>
              <w:widowControl/>
              <w:jc w:val="center"/>
              <w:rPr>
                <w:rFonts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bCs/>
                <w:kern w:val="0"/>
                <w:sz w:val="21"/>
                <w:szCs w:val="21"/>
              </w:rPr>
            </w:pPr>
            <w:r>
              <w:rPr>
                <w:rFonts w:hint="eastAsia" w:ascii="宋体" w:hAnsi="宋体" w:eastAsia="宋体" w:cs="宋体"/>
                <w:b/>
                <w:kern w:val="0"/>
                <w:sz w:val="21"/>
                <w:szCs w:val="21"/>
              </w:rPr>
              <w:t>八年级</w:t>
            </w:r>
          </w:p>
        </w:tc>
        <w:tc>
          <w:tcPr>
            <w:tcW w:w="4376" w:type="dxa"/>
            <w:vAlign w:val="center"/>
          </w:tcPr>
          <w:p>
            <w:pPr>
              <w:widowControl/>
              <w:jc w:val="left"/>
              <w:rPr>
                <w:rFonts w:ascii="宋体" w:hAnsi="宋体" w:eastAsia="宋体" w:cs="宋体"/>
                <w:b/>
                <w:bCs/>
                <w:kern w:val="0"/>
                <w:sz w:val="21"/>
                <w:szCs w:val="21"/>
              </w:rPr>
            </w:pPr>
            <w:r>
              <w:rPr>
                <w:rFonts w:hint="eastAsia" w:ascii="宋体" w:hAnsi="宋体" w:eastAsia="宋体" w:cs="宋体"/>
                <w:kern w:val="0"/>
                <w:sz w:val="21"/>
                <w:szCs w:val="21"/>
              </w:rPr>
              <w:t>第七单元第一章第一节：植物的生殖</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  杰</w:t>
            </w:r>
          </w:p>
          <w:p>
            <w:pPr>
              <w:widowControl/>
              <w:jc w:val="center"/>
              <w:rPr>
                <w:rFonts w:ascii="宋体" w:hAnsi="宋体" w:eastAsia="宋体" w:cs="宋体"/>
                <w:b/>
                <w:bCs/>
                <w:kern w:val="0"/>
                <w:sz w:val="21"/>
                <w:szCs w:val="21"/>
              </w:rPr>
            </w:pPr>
            <w:r>
              <w:rPr>
                <w:rFonts w:hint="eastAsia" w:ascii="宋体" w:hAnsi="宋体" w:eastAsia="宋体" w:cs="宋体"/>
                <w:kern w:val="0"/>
                <w:sz w:val="21"/>
                <w:szCs w:val="21"/>
              </w:rPr>
              <w:t>（郑州八中）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第七单元第一章第二节：昆虫的生殖和发育</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第七单元第一章第三节：两栖动物的生殖和发育</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vMerge w:val="continue"/>
            <w:vAlign w:val="center"/>
          </w:tcPr>
          <w:p>
            <w:pPr>
              <w:widowControl/>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第七单元第一章第四节：鸟的生殖和发育</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2020年度初中生物实验操作考试要点讲座</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高一</w:t>
            </w: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必修1第6章第1节：胞的增殖</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任  焰</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必修1第6章第2节：胞的分化</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必修1第6章第2节：胞的衰老和凋亡</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刘文奇</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（郑州扶轮外国语学校）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必修1第6章第2节：胞的癌变</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高二</w:t>
            </w: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选修1专题1课题1：酒和果醋的制作</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李  华</w:t>
            </w:r>
          </w:p>
          <w:p>
            <w:pPr>
              <w:jc w:val="center"/>
              <w:rPr>
                <w:rFonts w:ascii="宋体" w:hAnsi="宋体" w:eastAsia="宋体" w:cs="宋体"/>
                <w:kern w:val="0"/>
                <w:sz w:val="21"/>
                <w:szCs w:val="21"/>
              </w:rPr>
            </w:pPr>
            <w:r>
              <w:rPr>
                <w:rFonts w:hint="eastAsia" w:ascii="宋体" w:hAnsi="宋体" w:eastAsia="宋体" w:cs="宋体"/>
                <w:kern w:val="0"/>
                <w:sz w:val="21"/>
                <w:szCs w:val="21"/>
              </w:rPr>
              <w:t>（郑州市十一中）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选修1专题1课题2：乳的制作</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选修1专题1课题3：作泡菜并检测亚硝酸盐的含量</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选修1专题2课题1：生物的实验室培养</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李冬云</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（郑州市十一中）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选修1专题2课题2：壤中分解尿素的细菌的分离与计数</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选修1专题2课题3：解纤维素的微生物的分离</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选修3专题1，1.1：DNA重组技术的基本工具</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党  茹</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选修3专题1，1.2：基因工程的基本操作程序</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选修3专题1，1.3：基因工程的应用</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选修3专题1，1.4：蛋白质工程的崛起</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高中生物选修3专题2，2.1.1：植物细胞工程的基本技术</w:t>
            </w:r>
          </w:p>
        </w:tc>
        <w:tc>
          <w:tcPr>
            <w:tcW w:w="2835" w:type="dxa"/>
            <w:vMerge w:val="restart"/>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王  培</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高中生物选修3专题2，2.1.2：植物细胞工程的实际应用</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高中生物选修3专题2，2.2.1：动物细胞培养和核移植技术</w:t>
            </w:r>
          </w:p>
        </w:tc>
        <w:tc>
          <w:tcPr>
            <w:tcW w:w="2835" w:type="dxa"/>
            <w:vMerge w:val="continue"/>
            <w:vAlign w:val="center"/>
          </w:tcPr>
          <w:p>
            <w:pPr>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高中生物选修3专题2，2.2.2：动物细胞融合与单克隆抗体</w:t>
            </w:r>
          </w:p>
        </w:tc>
        <w:tc>
          <w:tcPr>
            <w:tcW w:w="2835" w:type="dxa"/>
            <w:vMerge w:val="continue"/>
            <w:vAlign w:val="center"/>
          </w:tcPr>
          <w:p>
            <w:pPr>
              <w:widowControl/>
              <w:jc w:val="center"/>
              <w:rPr>
                <w:rFonts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高三</w:t>
            </w: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专题1.动物生命活动调节专题</w:t>
            </w:r>
          </w:p>
        </w:tc>
        <w:tc>
          <w:tcPr>
            <w:tcW w:w="283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刘  磊（郑州一中）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专题2.孟德尔遗传规律的细胞学基础</w:t>
            </w:r>
          </w:p>
        </w:tc>
        <w:tc>
          <w:tcPr>
            <w:tcW w:w="283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焦兆霆（郑州四中）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专题3.光合作用和呼吸作用</w:t>
            </w:r>
          </w:p>
        </w:tc>
        <w:tc>
          <w:tcPr>
            <w:tcW w:w="283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焦兆霆（郑州四中）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专题4.植物激素的调节</w:t>
            </w:r>
          </w:p>
        </w:tc>
        <w:tc>
          <w:tcPr>
            <w:tcW w:w="283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翟  斌（郑州回民中学）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Merge w:val="continue"/>
            <w:vAlign w:val="center"/>
          </w:tcPr>
          <w:p>
            <w:pPr>
              <w:widowControl/>
              <w:jc w:val="center"/>
              <w:rPr>
                <w:rFonts w:ascii="宋体" w:hAnsi="宋体" w:eastAsia="宋体" w:cs="宋体"/>
                <w:b/>
                <w:kern w:val="0"/>
                <w:sz w:val="21"/>
                <w:szCs w:val="21"/>
              </w:rPr>
            </w:pPr>
          </w:p>
        </w:tc>
        <w:tc>
          <w:tcPr>
            <w:tcW w:w="4376"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专题5.酶实验专题</w:t>
            </w:r>
          </w:p>
        </w:tc>
        <w:tc>
          <w:tcPr>
            <w:tcW w:w="2835"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韩  蕾（郑州四十七中）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3.网络课程的使用说明</w:t>
      </w:r>
    </w:p>
    <w:p>
      <w:pPr>
        <w:widowControl/>
        <w:ind w:firstLine="480" w:firstLineChars="200"/>
        <w:jc w:val="left"/>
        <w:rPr>
          <w:rFonts w:ascii="宋体" w:hAnsi="宋体" w:eastAsia="宋体" w:cs="宋体"/>
          <w:kern w:val="0"/>
          <w:sz w:val="24"/>
          <w:szCs w:val="24"/>
        </w:rPr>
      </w:pPr>
      <w:r>
        <w:rPr>
          <w:rFonts w:ascii="宋体" w:hAnsi="宋体" w:eastAsia="宋体" w:cs="宋体"/>
          <w:kern w:val="0"/>
          <w:sz w:val="24"/>
          <w:szCs w:val="24"/>
        </w:rPr>
        <w:t>备课组要</w:t>
      </w:r>
      <w:r>
        <w:rPr>
          <w:rFonts w:hint="eastAsia" w:ascii="宋体" w:hAnsi="宋体" w:eastAsia="宋体" w:cs="宋体"/>
          <w:kern w:val="0"/>
          <w:sz w:val="24"/>
          <w:szCs w:val="24"/>
        </w:rPr>
        <w:t>充分利用网络平台，进行集体教研，在备课组长的统一协调下，提前</w:t>
      </w:r>
      <w:r>
        <w:rPr>
          <w:rFonts w:ascii="宋体" w:hAnsi="宋体" w:eastAsia="宋体" w:cs="宋体"/>
          <w:kern w:val="0"/>
          <w:sz w:val="24"/>
          <w:szCs w:val="24"/>
        </w:rPr>
        <w:t>制定学生的每日学习任务，</w:t>
      </w:r>
      <w:r>
        <w:rPr>
          <w:rFonts w:hint="eastAsia" w:ascii="宋体" w:hAnsi="宋体" w:eastAsia="宋体" w:cs="宋体"/>
          <w:kern w:val="0"/>
          <w:sz w:val="24"/>
          <w:szCs w:val="24"/>
        </w:rPr>
        <w:t>加强</w:t>
      </w:r>
      <w:r>
        <w:rPr>
          <w:rFonts w:ascii="宋体" w:hAnsi="宋体" w:eastAsia="宋体" w:cs="宋体"/>
          <w:kern w:val="0"/>
          <w:sz w:val="24"/>
          <w:szCs w:val="24"/>
        </w:rPr>
        <w:t>课前预习指导、</w:t>
      </w:r>
      <w:r>
        <w:rPr>
          <w:rFonts w:hint="eastAsia" w:ascii="宋体" w:hAnsi="宋体" w:eastAsia="宋体" w:cs="宋体"/>
          <w:kern w:val="0"/>
          <w:sz w:val="24"/>
          <w:szCs w:val="24"/>
        </w:rPr>
        <w:t>课后辅导与答疑</w:t>
      </w:r>
      <w:r>
        <w:rPr>
          <w:rFonts w:ascii="宋体" w:hAnsi="宋体" w:eastAsia="宋体" w:cs="宋体"/>
          <w:kern w:val="0"/>
          <w:sz w:val="24"/>
          <w:szCs w:val="24"/>
        </w:rPr>
        <w:t>、</w:t>
      </w:r>
      <w:r>
        <w:rPr>
          <w:rFonts w:hint="eastAsia" w:ascii="宋体" w:hAnsi="宋体" w:eastAsia="宋体" w:cs="宋体"/>
          <w:kern w:val="0"/>
          <w:sz w:val="24"/>
          <w:szCs w:val="24"/>
        </w:rPr>
        <w:t>及时布置</w:t>
      </w:r>
      <w:r>
        <w:rPr>
          <w:rFonts w:ascii="宋体" w:hAnsi="宋体" w:eastAsia="宋体" w:cs="宋体"/>
          <w:kern w:val="0"/>
          <w:sz w:val="24"/>
          <w:szCs w:val="24"/>
        </w:rPr>
        <w:t>作业</w:t>
      </w:r>
      <w:r>
        <w:rPr>
          <w:rFonts w:hint="eastAsia" w:ascii="宋体" w:hAnsi="宋体" w:eastAsia="宋体" w:cs="宋体"/>
          <w:kern w:val="0"/>
          <w:sz w:val="24"/>
          <w:szCs w:val="24"/>
        </w:rPr>
        <w:t>和练习，要求学生完成</w:t>
      </w:r>
      <w:r>
        <w:rPr>
          <w:rFonts w:ascii="宋体" w:hAnsi="宋体" w:eastAsia="宋体" w:cs="宋体"/>
          <w:kern w:val="0"/>
          <w:sz w:val="24"/>
          <w:szCs w:val="24"/>
        </w:rPr>
        <w:t>作业</w:t>
      </w:r>
      <w:r>
        <w:rPr>
          <w:rFonts w:hint="eastAsia" w:ascii="宋体" w:hAnsi="宋体" w:eastAsia="宋体" w:cs="宋体"/>
          <w:kern w:val="0"/>
          <w:sz w:val="24"/>
          <w:szCs w:val="24"/>
        </w:rPr>
        <w:t>并上传，教师</w:t>
      </w:r>
      <w:r>
        <w:rPr>
          <w:rFonts w:ascii="宋体" w:hAnsi="宋体" w:eastAsia="宋体" w:cs="宋体"/>
          <w:kern w:val="0"/>
          <w:sz w:val="24"/>
          <w:szCs w:val="24"/>
        </w:rPr>
        <w:t>批改与反馈</w:t>
      </w:r>
      <w:r>
        <w:rPr>
          <w:rFonts w:hint="eastAsia" w:ascii="宋体" w:hAnsi="宋体" w:eastAsia="宋体" w:cs="宋体"/>
          <w:kern w:val="0"/>
          <w:sz w:val="24"/>
          <w:szCs w:val="24"/>
        </w:rPr>
        <w:t>要及时。</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4.学科其他网络资源</w:t>
      </w:r>
    </w:p>
    <w:p>
      <w:pPr>
        <w:widowControl/>
        <w:ind w:left="479" w:leftChars="228"/>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1.人民教育出版社官方网站－编书育少年 启智惠人http://www.pep.com.cn/</w:t>
      </w:r>
    </w:p>
    <w:p>
      <w:pPr>
        <w:widowControl/>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2.1s1k.eduyun.cn/portal/html/1s1k/index/1.html#  http://1s1k.eduyun.cn/portal/html/1s1k/index/1.html#</w:t>
      </w:r>
    </w:p>
    <w:p>
      <w:pPr>
        <w:widowControl/>
        <w:ind w:left="479" w:leftChars="228"/>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3.名师课堂@学在郑州 http://xzzz.zzedu.net.cn/alpha/bestTeacherList.html</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二、网上教研指导</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1.网上教研指导思想</w:t>
      </w:r>
    </w:p>
    <w:p>
      <w:pPr>
        <w:widowControl/>
        <w:ind w:firstLine="480" w:firstLineChars="200"/>
        <w:jc w:val="left"/>
        <w:rPr>
          <w:sz w:val="24"/>
          <w:szCs w:val="24"/>
        </w:rPr>
      </w:pPr>
      <w:r>
        <w:rPr>
          <w:rFonts w:hint="eastAsia"/>
          <w:sz w:val="24"/>
          <w:szCs w:val="24"/>
        </w:rPr>
        <w:t>依据郑州市中学生物学科2019—2020学年下期教研工作安排、毕业年级复习进度安排和初、高中课程标准，拟开展如下网络教研：</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非毕业年级：新授课教、学、评一体化实践探索。</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毕业年级：专题复习经验交流。</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363"/>
        <w:gridCol w:w="1380"/>
        <w:gridCol w:w="1299"/>
        <w:gridCol w:w="125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45" w:type="dxa"/>
          </w:tcPr>
          <w:p>
            <w:pPr>
              <w:widowControl/>
              <w:jc w:val="left"/>
              <w:rPr>
                <w:rFonts w:ascii="宋体" w:hAnsi="宋体" w:eastAsia="宋体" w:cs="宋体"/>
                <w:b/>
                <w:kern w:val="0"/>
                <w:sz w:val="21"/>
                <w:szCs w:val="21"/>
              </w:rPr>
            </w:pPr>
          </w:p>
        </w:tc>
        <w:tc>
          <w:tcPr>
            <w:tcW w:w="2363"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教研主题</w:t>
            </w:r>
          </w:p>
        </w:tc>
        <w:tc>
          <w:tcPr>
            <w:tcW w:w="1380"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教研平台</w:t>
            </w:r>
          </w:p>
        </w:tc>
        <w:tc>
          <w:tcPr>
            <w:tcW w:w="1299"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日期</w:t>
            </w:r>
          </w:p>
        </w:tc>
        <w:tc>
          <w:tcPr>
            <w:tcW w:w="1257"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参加人员</w:t>
            </w:r>
          </w:p>
        </w:tc>
        <w:tc>
          <w:tcPr>
            <w:tcW w:w="1278" w:type="dxa"/>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七年级</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新授课教、学、评一体化实践探索</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李超英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八年级</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新授课教、学、评一体化实践探索</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李超英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实验操作考试专题复习经验交流</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李超英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高一</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新授课教、学、评一体化实践探索</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张俊杰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高二</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新授课教、学、评一体化实践探索</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张俊杰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高三</w:t>
            </w:r>
          </w:p>
        </w:tc>
        <w:tc>
          <w:tcPr>
            <w:tcW w:w="2363"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专题复习经验交流</w:t>
            </w:r>
          </w:p>
        </w:tc>
        <w:tc>
          <w:tcPr>
            <w:tcW w:w="1380"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微信群、QQ群</w:t>
            </w:r>
          </w:p>
        </w:tc>
        <w:tc>
          <w:tcPr>
            <w:tcW w:w="1299"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下午2:30</w:t>
            </w:r>
          </w:p>
        </w:tc>
        <w:tc>
          <w:tcPr>
            <w:tcW w:w="1257"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一线教师，教研中心组成员，教研组长、备课组长、县（市）区教研员</w:t>
            </w:r>
          </w:p>
        </w:tc>
        <w:tc>
          <w:tcPr>
            <w:tcW w:w="127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张俊杰</w:t>
            </w:r>
          </w:p>
        </w:tc>
      </w:tr>
    </w:tbl>
    <w:p>
      <w:pPr>
        <w:widowControl/>
        <w:numPr>
          <w:ilvl w:val="0"/>
          <w:numId w:val="3"/>
        </w:numPr>
        <w:jc w:val="left"/>
        <w:rPr>
          <w:rFonts w:ascii="宋体" w:hAnsi="宋体" w:eastAsia="宋体" w:cs="宋体"/>
          <w:b/>
          <w:bCs/>
          <w:kern w:val="0"/>
          <w:sz w:val="24"/>
          <w:szCs w:val="24"/>
        </w:rPr>
      </w:pPr>
      <w:r>
        <w:rPr>
          <w:rFonts w:hint="eastAsia" w:ascii="宋体" w:hAnsi="宋体" w:eastAsia="宋体" w:cs="宋体"/>
          <w:b/>
          <w:bCs/>
          <w:kern w:val="0"/>
          <w:sz w:val="24"/>
          <w:szCs w:val="24"/>
        </w:rPr>
        <w:t>网上教研要求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教师都要按时参加网上教研活动，积极发言，文明用语，不谈论与教学无关的事情。教研活动后，梳理并总结心得收获；网上教研形成的结论，及时与一线教师分享。</w:t>
      </w: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三、网上教学与评价的开展</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通过网络教研和集体备课，要精选出适合本校教学进度和学</w:t>
      </w:r>
      <w:r>
        <w:rPr>
          <w:rFonts w:ascii="宋体" w:hAnsi="宋体" w:eastAsia="宋体" w:cs="宋体"/>
          <w:kern w:val="0"/>
          <w:sz w:val="24"/>
          <w:szCs w:val="24"/>
        </w:rPr>
        <w:t>情的教学资源，按计划分步</w:t>
      </w:r>
      <w:r>
        <w:rPr>
          <w:rFonts w:hint="eastAsia" w:ascii="宋体" w:hAnsi="宋体" w:eastAsia="宋体" w:cs="宋体"/>
          <w:kern w:val="0"/>
          <w:sz w:val="24"/>
          <w:szCs w:val="24"/>
        </w:rPr>
        <w:t>、</w:t>
      </w:r>
      <w:r>
        <w:rPr>
          <w:rFonts w:ascii="宋体" w:hAnsi="宋体" w:eastAsia="宋体" w:cs="宋体"/>
          <w:kern w:val="0"/>
          <w:sz w:val="24"/>
          <w:szCs w:val="24"/>
        </w:rPr>
        <w:t>分层地推送给学生</w:t>
      </w:r>
      <w:r>
        <w:rPr>
          <w:rFonts w:hint="eastAsia" w:ascii="宋体" w:hAnsi="宋体" w:eastAsia="宋体" w:cs="宋体"/>
          <w:kern w:val="0"/>
          <w:sz w:val="24"/>
          <w:szCs w:val="24"/>
        </w:rPr>
        <w:t>。要</w:t>
      </w:r>
      <w:r>
        <w:rPr>
          <w:rFonts w:ascii="宋体" w:hAnsi="宋体" w:eastAsia="宋体" w:cs="宋体"/>
          <w:kern w:val="0"/>
          <w:sz w:val="24"/>
          <w:szCs w:val="24"/>
        </w:rPr>
        <w:t>因地制宜地采用适切的方式方法，督促学生按课程表在家进行网上学习，加强过程监督，确保网上学习的有效性。要重视作业设计，根据每节课的学习内容和学情设计合宜的作业，并推送、收交、批改和反馈。在利用网络资源开展的教学活动中，注意充分发挥教师的主导作用，加强对学生的自我管理能力的培养，有效指导学生学会利用网络和资源，自主、有效地学习。</w:t>
      </w:r>
    </w:p>
    <w:p>
      <w:pPr>
        <w:widowControl/>
        <w:ind w:firstLine="480" w:firstLineChars="200"/>
        <w:jc w:val="left"/>
        <w:rPr>
          <w:rFonts w:ascii="宋体" w:hAnsi="宋体" w:eastAsia="宋体" w:cs="宋体"/>
          <w:color w:val="FF0000"/>
          <w:kern w:val="0"/>
          <w:sz w:val="24"/>
          <w:szCs w:val="24"/>
        </w:rPr>
      </w:pPr>
      <w:r>
        <w:rPr>
          <w:rFonts w:hint="eastAsia" w:ascii="宋体" w:hAnsi="宋体" w:eastAsia="宋体" w:cs="宋体"/>
          <w:kern w:val="0"/>
          <w:sz w:val="24"/>
          <w:szCs w:val="24"/>
        </w:rPr>
        <w:t>鉴于生物学科的特点（实验较多）特别是九年级实验加试部分的复习和高二年级的选修1（生物技术与实践）更是以实验为主的教学，但网上教学的不足之处是无法让学生动手操作实验，因此有关实验的原理、操作步骤、实验现象、实验结论等可以先通过网上学习解决，等正式开学后，还一定要让学生走进实验室，认真完成实验操作这一核心环节。</w:t>
      </w:r>
      <w:r>
        <w:rPr>
          <w:rFonts w:ascii="宋体" w:hAnsi="宋体" w:eastAsia="宋体" w:cs="宋体"/>
          <w:color w:val="FF0000"/>
          <w:kern w:val="0"/>
          <w:sz w:val="24"/>
          <w:szCs w:val="24"/>
        </w:rPr>
        <w:t xml:space="preserve"> </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（1）教研室学段负责人及联系方式</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初中年级：李超英，电话：67882038。</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高中年级：张俊杰，电话：67882038。</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（2）每日在线答疑值班教师</w:t>
      </w:r>
    </w:p>
    <w:tbl>
      <w:tblPr>
        <w:tblStyle w:val="1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8"/>
        <w:gridCol w:w="3441"/>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值班</w:t>
            </w:r>
          </w:p>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时间</w:t>
            </w:r>
          </w:p>
        </w:tc>
        <w:tc>
          <w:tcPr>
            <w:tcW w:w="878" w:type="dxa"/>
            <w:vAlign w:val="center"/>
          </w:tcPr>
          <w:p>
            <w:pPr>
              <w:widowControl/>
              <w:jc w:val="center"/>
              <w:rPr>
                <w:rFonts w:asciiTheme="minorEastAsia" w:hAnsiTheme="minorEastAsia" w:cstheme="minorEastAsia"/>
                <w:b/>
                <w:kern w:val="0"/>
                <w:sz w:val="21"/>
                <w:szCs w:val="21"/>
              </w:rPr>
            </w:pPr>
            <w:r>
              <w:rPr>
                <w:rFonts w:hint="eastAsia" w:asciiTheme="minorEastAsia" w:hAnsiTheme="minorEastAsia" w:cstheme="minorEastAsia"/>
                <w:b/>
                <w:kern w:val="0"/>
                <w:sz w:val="21"/>
                <w:szCs w:val="21"/>
              </w:rPr>
              <w:t>学段</w:t>
            </w:r>
          </w:p>
        </w:tc>
        <w:tc>
          <w:tcPr>
            <w:tcW w:w="3441" w:type="dxa"/>
            <w:vAlign w:val="center"/>
          </w:tcPr>
          <w:p>
            <w:pPr>
              <w:widowControl/>
              <w:jc w:val="center"/>
              <w:rPr>
                <w:rFonts w:asciiTheme="minorEastAsia" w:hAnsiTheme="minorEastAsia" w:cstheme="minorEastAsia"/>
                <w:b/>
                <w:kern w:val="0"/>
                <w:sz w:val="21"/>
                <w:szCs w:val="21"/>
              </w:rPr>
            </w:pPr>
            <w:r>
              <w:rPr>
                <w:rFonts w:hint="eastAsia" w:asciiTheme="minorEastAsia" w:hAnsiTheme="minorEastAsia" w:cstheme="minorEastAsia"/>
                <w:b/>
                <w:kern w:val="0"/>
                <w:sz w:val="21"/>
                <w:szCs w:val="21"/>
              </w:rPr>
              <w:t>值班教师1</w:t>
            </w:r>
          </w:p>
        </w:tc>
        <w:tc>
          <w:tcPr>
            <w:tcW w:w="3336" w:type="dxa"/>
            <w:vAlign w:val="center"/>
          </w:tcPr>
          <w:p>
            <w:pPr>
              <w:widowControl/>
              <w:jc w:val="center"/>
              <w:rPr>
                <w:rFonts w:asciiTheme="minorEastAsia" w:hAnsiTheme="minorEastAsia" w:cstheme="minorEastAsia"/>
                <w:b/>
                <w:kern w:val="0"/>
                <w:sz w:val="21"/>
                <w:szCs w:val="21"/>
              </w:rPr>
            </w:pPr>
            <w:r>
              <w:rPr>
                <w:rFonts w:hint="eastAsia" w:asciiTheme="minorEastAsia" w:hAnsiTheme="minorEastAsia" w:cstheme="minorEastAsia"/>
                <w:b/>
                <w:kern w:val="0"/>
                <w:sz w:val="21"/>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周一</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班冬梅（郑州回中）</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郭宏玉（河南省实验中学）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翟  斌（郑州回中）</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党  茹（郑州二中）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周二</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郭宏玉（河南省实验中学）</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张秋香（河南省第二实验中学）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张长河（郑州外国语学校）</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王  培（郑州二中）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周三</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张秋香（河南省第二实验中学）</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刘  杰（郑州八中）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焦兆霆（郑州四中）</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任  焰（郑州四中）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周四</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tabs>
                <w:tab w:val="center" w:pos="1792"/>
              </w:tabs>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刘  杰（郑州八中）</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李景跃（郑东新区外国语学校）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宋海龙（郑州四十七中）</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陈俊伟（河南省实验中学）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周五</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李景跃（郑东新区外国语学校）</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郭  敏（郑州九十六中）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冯乃友（郑州十一中）</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李  华（郑州十一中）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周六</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郭  敏（郑州九十六中）</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崔  键（郑州三中）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刘  磊（郑州一中）</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韩  蕾（郑州四十七中）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周日</w:t>
            </w: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初中</w:t>
            </w:r>
          </w:p>
        </w:tc>
        <w:tc>
          <w:tcPr>
            <w:tcW w:w="3441"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崔  键（ 郑州三中）</w:t>
            </w:r>
          </w:p>
        </w:tc>
        <w:tc>
          <w:tcPr>
            <w:tcW w:w="3336" w:type="dxa"/>
            <w:vAlign w:val="center"/>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班冬梅（ 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kern w:val="0"/>
                <w:sz w:val="21"/>
                <w:szCs w:val="21"/>
              </w:rPr>
            </w:pPr>
          </w:p>
        </w:tc>
        <w:tc>
          <w:tcPr>
            <w:tcW w:w="878"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高中</w:t>
            </w:r>
          </w:p>
        </w:tc>
        <w:tc>
          <w:tcPr>
            <w:tcW w:w="3441"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刘文奇（ 郑州扶轮外国语学校）</w:t>
            </w:r>
          </w:p>
        </w:tc>
        <w:tc>
          <w:tcPr>
            <w:tcW w:w="3336" w:type="dxa"/>
          </w:tcPr>
          <w:p>
            <w:pPr>
              <w:widowControl/>
              <w:jc w:val="left"/>
              <w:rPr>
                <w:rFonts w:asciiTheme="minorEastAsia" w:hAnsiTheme="minorEastAsia" w:cstheme="minorEastAsia"/>
                <w:kern w:val="0"/>
                <w:sz w:val="21"/>
                <w:szCs w:val="21"/>
              </w:rPr>
            </w:pPr>
            <w:r>
              <w:rPr>
                <w:rFonts w:hint="eastAsia" w:asciiTheme="minorEastAsia" w:hAnsiTheme="minorEastAsia" w:cstheme="minorEastAsia"/>
                <w:kern w:val="0"/>
                <w:sz w:val="21"/>
                <w:szCs w:val="21"/>
              </w:rPr>
              <w:t>李冬云（郑州十一中）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 开展网上教学与评价的注意事项</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（1）教学的形式：</w:t>
      </w:r>
      <w:r>
        <w:rPr>
          <w:rFonts w:ascii="宋体" w:hAnsi="宋体" w:eastAsia="宋体" w:cs="宋体"/>
          <w:kern w:val="0"/>
          <w:sz w:val="24"/>
          <w:szCs w:val="24"/>
        </w:rPr>
        <w:t>要避免“以题代教、以练代学”现象</w:t>
      </w:r>
      <w:r>
        <w:rPr>
          <w:rFonts w:hint="eastAsia" w:ascii="宋体" w:hAnsi="宋体" w:eastAsia="宋体" w:cs="宋体"/>
          <w:kern w:val="0"/>
          <w:sz w:val="24"/>
          <w:szCs w:val="24"/>
        </w:rPr>
        <w:t>。</w:t>
      </w:r>
    </w:p>
    <w:p>
      <w:pPr>
        <w:widowControl/>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（2）作业的布置：要避免</w:t>
      </w:r>
      <w:r>
        <w:rPr>
          <w:rFonts w:ascii="宋体" w:hAnsi="宋体" w:eastAsia="宋体" w:cs="宋体"/>
          <w:kern w:val="0"/>
          <w:sz w:val="24"/>
          <w:szCs w:val="24"/>
        </w:rPr>
        <w:t>不加筛选的过量的推送，以避免增加学生的课业负担。</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（3）专题的复习：高三年级的生物专题复习重点是知识的前后联系、解题的规律和模型等，要避免发生以基础知识为主、按教材章节顺序进行的第一轮复习形式的重演。</w:t>
      </w:r>
    </w:p>
    <w:p>
      <w:pPr>
        <w:widowControl/>
        <w:jc w:val="center"/>
        <w:rPr>
          <w:rFonts w:ascii="黑体" w:hAnsi="黑体" w:eastAsia="黑体" w:cs="宋体"/>
          <w:bCs/>
          <w:kern w:val="0"/>
          <w:sz w:val="28"/>
          <w:szCs w:val="28"/>
        </w:rPr>
      </w:pPr>
      <w:r>
        <w:rPr>
          <w:rFonts w:ascii="宋体" w:hAnsi="宋体" w:eastAsia="宋体" w:cs="宋体"/>
          <w:bCs/>
          <w:kern w:val="0"/>
          <w:sz w:val="24"/>
          <w:szCs w:val="24"/>
        </w:rPr>
        <w:br w:type="page"/>
      </w:r>
      <w:r>
        <w:rPr>
          <w:rFonts w:hint="eastAsia" w:ascii="黑体" w:hAnsi="黑体" w:eastAsia="黑体" w:cs="宋体"/>
          <w:bCs/>
          <w:kern w:val="0"/>
          <w:sz w:val="28"/>
          <w:szCs w:val="28"/>
        </w:rPr>
        <w:t>中学政治学科</w:t>
      </w:r>
    </w:p>
    <w:p>
      <w:pPr>
        <w:widowControl/>
        <w:jc w:val="left"/>
        <w:rPr>
          <w:rFonts w:ascii="黑体" w:hAnsi="黑体" w:eastAsia="黑体" w:cs="宋体"/>
          <w:bCs/>
          <w:kern w:val="0"/>
          <w:sz w:val="24"/>
          <w:szCs w:val="24"/>
        </w:rPr>
      </w:pPr>
      <w:r>
        <w:rPr>
          <w:rFonts w:hint="eastAsia" w:ascii="黑体" w:hAnsi="黑体" w:eastAsia="黑体" w:cs="宋体"/>
          <w:bCs/>
          <w:kern w:val="0"/>
          <w:sz w:val="24"/>
          <w:szCs w:val="24"/>
        </w:rPr>
        <w:t>一、网络课程的开设</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1.网络课程的设置</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的要求，充分利用信息化手段保障疫情防控期间教育教学活动有序开展，确保各年级教学质量，中学政治学科</w:t>
      </w:r>
      <w:r>
        <w:rPr>
          <w:rFonts w:hint="eastAsia" w:ascii="宋体" w:hAnsi="宋体" w:eastAsia="宋体" w:cs="宋体"/>
          <w:bCs/>
          <w:kern w:val="0"/>
          <w:sz w:val="24"/>
          <w:szCs w:val="24"/>
        </w:rPr>
        <w:t>根据本期教学进度，基于课程标准，我们选聘一批学科骨干教师录制网络课程，供广大中学生在家学习。课程内容包括教材新课讲授和时政热点专题两部分，其中七、八、高一、高二四个年级为新授课；九年级的内容是下册前两课的新授课，外加一个时政热点专题，高三为《政治生活》四个专题的单元复习。接下来，不少学校要开展网上教学，教师备课时也可参考上述课程内容，借鉴有用资源，优化自己的教学设计。</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2.网络课程的内容</w:t>
      </w:r>
    </w:p>
    <w:tbl>
      <w:tblPr>
        <w:tblStyle w:val="5"/>
        <w:tblW w:w="7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39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年级</w:t>
            </w:r>
          </w:p>
        </w:tc>
        <w:tc>
          <w:tcPr>
            <w:tcW w:w="439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课题名称</w:t>
            </w:r>
          </w:p>
        </w:tc>
        <w:tc>
          <w:tcPr>
            <w:tcW w:w="297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七年级</w:t>
            </w: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第一课第一节：悄悄变化的我</w:t>
            </w:r>
          </w:p>
        </w:tc>
        <w:tc>
          <w:tcPr>
            <w:tcW w:w="2976" w:type="dxa"/>
            <w:vMerge w:val="restart"/>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时  刚（郑州七中）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第一课第二节：成长的不仅是身体</w:t>
            </w:r>
          </w:p>
        </w:tc>
        <w:tc>
          <w:tcPr>
            <w:tcW w:w="2976" w:type="dxa"/>
            <w:vMerge w:val="continue"/>
            <w:vAlign w:val="center"/>
          </w:tcPr>
          <w:p>
            <w:pPr>
              <w:widowControl/>
              <w:rPr>
                <w:rFonts w:ascii="宋体" w:hAnsi="宋体" w:eastAsia="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第二课第一节：悄悄变化的我</w:t>
            </w:r>
          </w:p>
        </w:tc>
        <w:tc>
          <w:tcPr>
            <w:tcW w:w="2976" w:type="dxa"/>
            <w:vMerge w:val="restart"/>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薛  洁（郑州七中）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第二课第二节：青春萌动</w:t>
            </w:r>
          </w:p>
        </w:tc>
        <w:tc>
          <w:tcPr>
            <w:tcW w:w="2976" w:type="dxa"/>
            <w:vMerge w:val="continue"/>
            <w:vAlign w:val="center"/>
          </w:tcPr>
          <w:p>
            <w:pPr>
              <w:widowControl/>
              <w:rPr>
                <w:rFonts w:ascii="宋体" w:hAnsi="宋体" w:eastAsia="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八年级</w:t>
            </w:r>
          </w:p>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第一课第一节：公民权利的保障书</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魏欣欣（郑州八中）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第一课第二节：治国安邦的总章程</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赵丽玲（郑州八中）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第二课第一节：坚持依宪治国</w:t>
            </w:r>
          </w:p>
        </w:tc>
        <w:tc>
          <w:tcPr>
            <w:tcW w:w="2976" w:type="dxa"/>
            <w:vMerge w:val="restart"/>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杨  宁（郑州八中）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第二课第二节：加强宪法监督</w:t>
            </w:r>
          </w:p>
        </w:tc>
        <w:tc>
          <w:tcPr>
            <w:tcW w:w="2976" w:type="dxa"/>
            <w:vMerge w:val="continue"/>
            <w:vAlign w:val="center"/>
          </w:tcPr>
          <w:p>
            <w:pPr>
              <w:widowControl/>
              <w:rPr>
                <w:rFonts w:ascii="宋体" w:hAnsi="宋体" w:eastAsia="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九年级</w:t>
            </w:r>
          </w:p>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第一课第一节：开放互动的世界</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李  玮（郑州四十七中）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第一课第二节：复杂多变的关系</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陈  玲（郑州四十七中）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第一课第一节：推动和平与发展</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李  玮（郑州四十七中）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第一课第二节：谋求互利共赢</w:t>
            </w:r>
          </w:p>
        </w:tc>
        <w:tc>
          <w:tcPr>
            <w:tcW w:w="297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陈  玲（郑州四十七中）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jc w:val="center"/>
              <w:rPr>
                <w:rFonts w:ascii="宋体" w:hAnsi="宋体" w:eastAsia="宋体" w:cs="宋体"/>
                <w:b/>
                <w:bCs/>
                <w:color w:val="000000" w:themeColor="text1"/>
                <w:kern w:val="0"/>
                <w:szCs w:val="21"/>
                <w14:textFill>
                  <w14:solidFill>
                    <w14:schemeClr w14:val="tx1"/>
                  </w14:solidFill>
                </w14:textFill>
              </w:rPr>
            </w:pPr>
          </w:p>
        </w:tc>
        <w:tc>
          <w:tcPr>
            <w:tcW w:w="4396" w:type="dxa"/>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热点专题：防控新型肺炎（热点评析）</w:t>
            </w:r>
          </w:p>
        </w:tc>
        <w:tc>
          <w:tcPr>
            <w:tcW w:w="2976" w:type="dxa"/>
            <w:vMerge w:val="restart"/>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戚  志（郑州七中）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4396" w:type="dxa"/>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热点专题：防控新型肺炎（试题讲评）</w:t>
            </w:r>
          </w:p>
        </w:tc>
        <w:tc>
          <w:tcPr>
            <w:tcW w:w="2976" w:type="dxa"/>
            <w:vMerge w:val="continue"/>
            <w:vAlign w:val="center"/>
          </w:tcPr>
          <w:p>
            <w:pPr>
              <w:widowControl/>
              <w:rPr>
                <w:rFonts w:ascii="宋体" w:hAnsi="宋体" w:eastAsia="宋体" w:cs="宋体"/>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color w:val="000000" w:themeColor="text1"/>
                <w:kern w:val="0"/>
                <w:szCs w:val="21"/>
                <w:lang w:bidi="ar"/>
                <w14:textFill>
                  <w14:solidFill>
                    <w14:schemeClr w14:val="tx1"/>
                  </w14:solidFill>
                </w14:textFill>
              </w:rPr>
            </w:pPr>
            <w:r>
              <w:rPr>
                <w:rFonts w:hint="eastAsia" w:ascii="宋体" w:hAnsi="宋体" w:eastAsia="宋体" w:cs="宋体"/>
                <w:b/>
                <w:color w:val="000000" w:themeColor="text1"/>
                <w:kern w:val="0"/>
                <w:szCs w:val="21"/>
                <w:lang w:bidi="ar"/>
                <w14:textFill>
                  <w14:solidFill>
                    <w14:schemeClr w14:val="tx1"/>
                  </w14:solidFill>
                </w14:textFill>
              </w:rPr>
              <w:t>高一</w:t>
            </w: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第1框人民民主专政：本质是人民当家做主</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尤  佳（郑州十一中）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第2框政治权利与义务：参与政治生活的基础</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杨  旭（郑州十一中）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第3框政治生活：自觉参与</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孔  青（郑州回中）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第1框民主选举：投出理性的一票</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陈洪涛（郑州回中）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第2框民主决策：做出最佳的选择</w:t>
            </w:r>
          </w:p>
        </w:tc>
        <w:tc>
          <w:tcPr>
            <w:tcW w:w="2976" w:type="dxa"/>
            <w:vMerge w:val="restart"/>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周  涛（郑州市外国语学校）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第3框民主管理：共创幸福生活</w:t>
            </w:r>
          </w:p>
        </w:tc>
        <w:tc>
          <w:tcPr>
            <w:tcW w:w="2976" w:type="dxa"/>
            <w:vMerge w:val="continue"/>
            <w:vAlign w:val="center"/>
          </w:tcPr>
          <w:p>
            <w:pPr>
              <w:widowControl/>
              <w:textAlignment w:val="center"/>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第4框民主监督：守望公共家园</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师长敏（郑州七中）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综合探究：有序与无序的政治参与</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杜玉立（郑州四十七中）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color w:val="000000" w:themeColor="text1"/>
                <w:kern w:val="0"/>
                <w:szCs w:val="21"/>
                <w:lang w:bidi="ar"/>
                <w14:textFill>
                  <w14:solidFill>
                    <w14:schemeClr w14:val="tx1"/>
                  </w14:solidFill>
                </w14:textFill>
              </w:rPr>
            </w:pPr>
            <w:r>
              <w:rPr>
                <w:rFonts w:hint="eastAsia" w:ascii="宋体" w:hAnsi="宋体" w:eastAsia="宋体" w:cs="宋体"/>
                <w:b/>
                <w:color w:val="000000" w:themeColor="text1"/>
                <w:kern w:val="0"/>
                <w:szCs w:val="21"/>
                <w:lang w:bidi="ar"/>
                <w14:textFill>
                  <w14:solidFill>
                    <w14:schemeClr w14:val="tx1"/>
                  </w14:solidFill>
                </w14:textFill>
              </w:rPr>
              <w:t>高二</w:t>
            </w: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第1框：体味文化</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赵  真（郑州九中）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第2框：文化与经济、政治</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  健（郑州九中）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第1框：感受文化影响</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张  钰（河南省实验中学）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第2框：文化塑造人生</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段春兰（河南省实验中学）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综合探究：聚焦文化实力和竞争力</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马新力（郑州七中）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widowControl/>
              <w:jc w:val="center"/>
              <w:rPr>
                <w:rFonts w:ascii="宋体" w:hAnsi="宋体" w:eastAsia="宋体" w:cs="宋体"/>
                <w:b/>
                <w:color w:val="000000" w:themeColor="text1"/>
                <w:kern w:val="0"/>
                <w:szCs w:val="21"/>
                <w:lang w:bidi="ar"/>
                <w14:textFill>
                  <w14:solidFill>
                    <w14:schemeClr w14:val="tx1"/>
                  </w14:solidFill>
                </w14:textFill>
              </w:rPr>
            </w:pPr>
            <w:r>
              <w:rPr>
                <w:rFonts w:hint="eastAsia" w:ascii="宋体" w:hAnsi="宋体" w:eastAsia="宋体" w:cs="宋体"/>
                <w:b/>
                <w:color w:val="000000" w:themeColor="text1"/>
                <w:kern w:val="0"/>
                <w:szCs w:val="21"/>
                <w:lang w:bidi="ar"/>
                <w14:textFill>
                  <w14:solidFill>
                    <w14:schemeClr w14:val="tx1"/>
                  </w14:solidFill>
                </w14:textFill>
              </w:rPr>
              <w:t>高三</w:t>
            </w: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政治生活第一单元二轮专题复习</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程  亚（郑州五中）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政治生活第二单元二轮专题复习</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  婷（郑州四中）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政治生活第三单元二轮专题复习</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苗秋玲（郑州一中）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widowControl/>
              <w:jc w:val="center"/>
              <w:rPr>
                <w:rFonts w:ascii="宋体" w:hAnsi="宋体" w:eastAsia="宋体" w:cs="宋体"/>
                <w:b/>
                <w:bCs/>
                <w:color w:val="000000" w:themeColor="text1"/>
                <w:kern w:val="0"/>
                <w:szCs w:val="21"/>
                <w:highlight w:val="yellow"/>
                <w14:textFill>
                  <w14:solidFill>
                    <w14:schemeClr w14:val="tx1"/>
                  </w14:solidFill>
                </w14:textFill>
              </w:rPr>
            </w:pPr>
          </w:p>
        </w:tc>
        <w:tc>
          <w:tcPr>
            <w:tcW w:w="4396" w:type="dxa"/>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政治生活第四单元二轮专题复习</w:t>
            </w:r>
          </w:p>
        </w:tc>
        <w:tc>
          <w:tcPr>
            <w:tcW w:w="2976" w:type="dxa"/>
            <w:vAlign w:val="center"/>
          </w:tcPr>
          <w:p>
            <w:pPr>
              <w:widowControl/>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孙志刚（郑州二中）</w:t>
            </w:r>
          </w:p>
        </w:tc>
      </w:tr>
    </w:tbl>
    <w:p>
      <w:pPr>
        <w:widowControl/>
        <w:jc w:val="left"/>
        <w:rPr>
          <w:rFonts w:ascii="宋体" w:hAnsi="宋体" w:eastAsia="宋体" w:cs="宋体"/>
          <w:bCs/>
          <w:kern w:val="0"/>
          <w:sz w:val="24"/>
          <w:szCs w:val="24"/>
        </w:rPr>
      </w:pP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3.网络课程的使用说明</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各个学校要明确上述网络课程学习的时间节点，教师提前发布本节课的学习目标，或提出学生学习本节课后应解决的问题，同时配合网络课程给学生提供检测题（以主观题为主），作为学生课后作业。学生带着这些任务进入网上学习（高中毕业年级的每个专题讲座可分为</w:t>
      </w:r>
      <w:r>
        <w:rPr>
          <w:rFonts w:ascii="Times New Roman" w:hAnsi="Times New Roman" w:eastAsia="宋体" w:cs="Times New Roman"/>
          <w:bCs/>
          <w:kern w:val="0"/>
          <w:sz w:val="24"/>
          <w:szCs w:val="24"/>
        </w:rPr>
        <w:t>2</w:t>
      </w:r>
      <w:r>
        <w:rPr>
          <w:rFonts w:hint="eastAsia" w:ascii="宋体" w:hAnsi="宋体" w:eastAsia="宋体" w:cs="宋体"/>
          <w:bCs/>
          <w:kern w:val="0"/>
          <w:sz w:val="24"/>
          <w:szCs w:val="24"/>
        </w:rPr>
        <w:t>个课时），记录自己的心得收获以及困惑，连同作业一同上传给教师批阅。错误比较集中的问题，教师再给学生集中讲评强化。</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登录方式：登录郑州教育信息网（</w:t>
      </w:r>
      <w:r>
        <w:rPr>
          <w:rFonts w:ascii="Times New Roman" w:hAnsi="Times New Roman" w:eastAsia="宋体" w:cs="Times New Roman"/>
          <w:bCs/>
          <w:kern w:val="0"/>
          <w:sz w:val="24"/>
          <w:szCs w:val="24"/>
        </w:rPr>
        <w:t>http://www.zzedu.net.cn/</w:t>
      </w:r>
      <w:r>
        <w:rPr>
          <w:rFonts w:hint="eastAsia" w:ascii="宋体" w:hAnsi="宋体" w:eastAsia="宋体" w:cs="宋体"/>
          <w:bCs/>
          <w:kern w:val="0"/>
          <w:sz w:val="24"/>
          <w:szCs w:val="24"/>
        </w:rPr>
        <w:t>），点击“学在郑州”栏目（最右边），点击第一个图标，点击“网络学习指导微型课”，选择“学段、学科、年级”，即可找到对应年级的相关课时内容。</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4.学科其他网络资源</w:t>
      </w:r>
    </w:p>
    <w:p>
      <w:pPr>
        <w:widowControl/>
        <w:ind w:firstLine="240" w:firstLineChars="100"/>
        <w:jc w:val="left"/>
        <w:rPr>
          <w:rFonts w:ascii="Times New Roman" w:hAnsi="Times New Roman" w:eastAsia="宋体" w:cs="Times New Roman"/>
          <w:bCs/>
          <w:kern w:val="0"/>
          <w:sz w:val="24"/>
          <w:szCs w:val="24"/>
        </w:rPr>
      </w:pPr>
      <w:r>
        <w:rPr>
          <w:rFonts w:hint="eastAsia" w:ascii="宋体" w:hAnsi="宋体" w:eastAsia="宋体" w:cs="宋体"/>
          <w:kern w:val="0"/>
          <w:sz w:val="24"/>
          <w:szCs w:val="24"/>
        </w:rPr>
        <w:t>（1）</w:t>
      </w:r>
      <w:r>
        <w:rPr>
          <w:rFonts w:ascii="Times New Roman" w:hAnsi="Times New Roman" w:eastAsia="宋体" w:cs="Times New Roman"/>
          <w:bCs/>
          <w:kern w:val="0"/>
          <w:sz w:val="24"/>
          <w:szCs w:val="24"/>
        </w:rPr>
        <w:t>人民教育出版社官网</w:t>
      </w:r>
    </w:p>
    <w:p>
      <w:pPr>
        <w:widowControl/>
        <w:ind w:firstLine="240" w:firstLineChars="100"/>
        <w:jc w:val="left"/>
        <w:rPr>
          <w:rFonts w:ascii="Times New Roman" w:hAnsi="Times New Roman" w:eastAsia="宋体" w:cs="Times New Roman"/>
          <w:bCs/>
          <w:kern w:val="0"/>
          <w:sz w:val="24"/>
          <w:szCs w:val="24"/>
        </w:rPr>
      </w:pPr>
      <w:r>
        <w:rPr>
          <w:rFonts w:hint="eastAsia" w:ascii="宋体" w:hAnsi="宋体" w:eastAsia="宋体" w:cs="宋体"/>
          <w:bCs/>
          <w:kern w:val="0"/>
          <w:sz w:val="24"/>
          <w:szCs w:val="24"/>
        </w:rPr>
        <w:t>（2）</w:t>
      </w:r>
      <w:r>
        <w:rPr>
          <w:rFonts w:ascii="Times New Roman" w:hAnsi="Times New Roman" w:eastAsia="宋体" w:cs="Times New Roman"/>
          <w:bCs/>
          <w:kern w:val="0"/>
          <w:sz w:val="24"/>
          <w:szCs w:val="24"/>
        </w:rPr>
        <w:t>中央电视台《今日说法》栏目、</w:t>
      </w:r>
    </w:p>
    <w:p>
      <w:pPr>
        <w:widowControl/>
        <w:ind w:firstLine="240" w:firstLineChars="100"/>
        <w:jc w:val="left"/>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（3）</w:t>
      </w:r>
      <w:r>
        <w:rPr>
          <w:rFonts w:ascii="Times New Roman" w:hAnsi="Times New Roman" w:eastAsia="宋体" w:cs="Times New Roman"/>
          <w:bCs/>
          <w:kern w:val="0"/>
          <w:sz w:val="24"/>
          <w:szCs w:val="24"/>
        </w:rPr>
        <w:t>时政一点通</w:t>
      </w:r>
    </w:p>
    <w:p>
      <w:pPr>
        <w:widowControl/>
        <w:ind w:firstLine="240" w:firstLineChars="100"/>
        <w:jc w:val="left"/>
        <w:rPr>
          <w:rFonts w:ascii="Times New Roman" w:hAnsi="Times New Roman" w:eastAsia="宋体" w:cs="Times New Roman"/>
          <w:bCs/>
          <w:kern w:val="0"/>
          <w:sz w:val="24"/>
          <w:szCs w:val="24"/>
        </w:rPr>
      </w:pPr>
      <w:r>
        <w:rPr>
          <w:rFonts w:hint="eastAsia" w:ascii="宋体" w:hAnsi="宋体" w:eastAsia="宋体" w:cs="宋体"/>
          <w:bCs/>
          <w:kern w:val="0"/>
          <w:sz w:val="24"/>
          <w:szCs w:val="24"/>
        </w:rPr>
        <w:t>（4）</w:t>
      </w:r>
      <w:r>
        <w:rPr>
          <w:rFonts w:ascii="Times New Roman" w:hAnsi="Times New Roman" w:eastAsia="宋体" w:cs="Times New Roman"/>
          <w:bCs/>
          <w:kern w:val="0"/>
          <w:sz w:val="24"/>
          <w:szCs w:val="24"/>
        </w:rPr>
        <w:t>人民时评：http://opinion.people.com.cn/GB/8213/49160/49219/</w:t>
      </w:r>
    </w:p>
    <w:p>
      <w:pPr>
        <w:widowControl/>
        <w:ind w:firstLine="240" w:firstLineChars="100"/>
        <w:jc w:val="left"/>
        <w:rPr>
          <w:rFonts w:ascii="Times New Roman" w:hAnsi="Times New Roman" w:eastAsia="宋体" w:cs="Times New Roman"/>
          <w:bCs/>
          <w:kern w:val="0"/>
          <w:sz w:val="24"/>
          <w:szCs w:val="24"/>
        </w:rPr>
      </w:pPr>
      <w:r>
        <w:rPr>
          <w:rFonts w:hint="eastAsia" w:ascii="宋体" w:hAnsi="宋体" w:eastAsia="宋体" w:cs="宋体"/>
          <w:bCs/>
          <w:kern w:val="0"/>
          <w:sz w:val="24"/>
          <w:szCs w:val="24"/>
        </w:rPr>
        <w:t>（5）</w:t>
      </w:r>
      <w:r>
        <w:rPr>
          <w:rFonts w:ascii="Times New Roman" w:hAnsi="Times New Roman" w:eastAsia="宋体" w:cs="Times New Roman"/>
          <w:bCs/>
          <w:kern w:val="0"/>
          <w:sz w:val="24"/>
          <w:szCs w:val="24"/>
        </w:rPr>
        <w:t>学科网—高中思想政治：http://zz.zxxk.com/h/</w:t>
      </w:r>
    </w:p>
    <w:p>
      <w:pPr>
        <w:widowControl/>
        <w:ind w:firstLine="240" w:firstLineChars="100"/>
        <w:jc w:val="left"/>
        <w:rPr>
          <w:rFonts w:ascii="Times New Roman" w:hAnsi="Times New Roman" w:eastAsia="黑体" w:cs="Times New Roman"/>
          <w:bCs/>
          <w:kern w:val="0"/>
          <w:sz w:val="24"/>
          <w:szCs w:val="24"/>
        </w:rPr>
      </w:pPr>
      <w:r>
        <w:rPr>
          <w:rFonts w:hint="eastAsia" w:ascii="宋体" w:hAnsi="宋体" w:eastAsia="宋体" w:cs="宋体"/>
          <w:bCs/>
          <w:kern w:val="0"/>
          <w:sz w:val="24"/>
          <w:szCs w:val="24"/>
        </w:rPr>
        <w:t>（6）</w:t>
      </w:r>
      <w:r>
        <w:rPr>
          <w:rFonts w:ascii="Times New Roman" w:hAnsi="Times New Roman" w:eastAsia="宋体" w:cs="Times New Roman"/>
          <w:bCs/>
          <w:kern w:val="0"/>
          <w:sz w:val="24"/>
          <w:szCs w:val="24"/>
        </w:rPr>
        <w:t>天南地北德育人、高中政治老师等微信公众号</w:t>
      </w:r>
    </w:p>
    <w:p>
      <w:pPr>
        <w:widowControl/>
        <w:jc w:val="left"/>
        <w:rPr>
          <w:rFonts w:ascii="黑体" w:hAnsi="黑体" w:eastAsia="黑体" w:cs="宋体"/>
          <w:bCs/>
          <w:kern w:val="0"/>
          <w:sz w:val="24"/>
          <w:szCs w:val="24"/>
        </w:rPr>
      </w:pPr>
      <w:r>
        <w:rPr>
          <w:rFonts w:hint="eastAsia" w:ascii="黑体" w:hAnsi="黑体" w:eastAsia="黑体" w:cs="宋体"/>
          <w:bCs/>
          <w:kern w:val="0"/>
          <w:sz w:val="24"/>
          <w:szCs w:val="24"/>
        </w:rPr>
        <w:t>二、网上教研指导</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1.网上教研指导思想</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各学校要安排好本学期教学任务，七、八年级可参照2018—2019学年下期全市学业水平测试的信息反馈（参照郑州学业评价分析报告系统），针对学生在学习中可能存在问题，研究可行的教学方式和学习方式，指导学生科学地进行学习。九年级要结合中招要求，合理规划各阶段复习进度和复习方案，探索有效教学方法，提高复习效果。</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高一高二年级要认真研读《普通高中思想政治课程标准》(2017年版)，体会课标对新高考和新教学的要求，按照上学期非毕业年级教学质量分析会的要求，参考录制的教学视频，开展非毕业年级的教学教研工作；高三年级要重做近两年（尤其是2019年）思想政治全国卷的高考真题，结合教育部考试中心发布的思想政治试题评价，明确思想政治学科高考改革的方向、特点和趋势，按照上学期高考质量分析会和一测质量分析会的要求，参考录制的教学视频，按照规划有序地开展二轮备考的教学教研工作。</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63"/>
        <w:gridCol w:w="1380"/>
        <w:gridCol w:w="1299"/>
        <w:gridCol w:w="125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p>
        </w:tc>
        <w:tc>
          <w:tcPr>
            <w:tcW w:w="2363" w:type="dxa"/>
            <w:vAlign w:val="center"/>
          </w:tcPr>
          <w:p>
            <w:pPr>
              <w:widowControl/>
              <w:rPr>
                <w:rFonts w:ascii="宋体" w:hAnsi="宋体" w:eastAsia="宋体" w:cs="宋体"/>
                <w:b/>
                <w:bCs/>
                <w:kern w:val="0"/>
                <w:szCs w:val="21"/>
              </w:rPr>
            </w:pPr>
            <w:r>
              <w:rPr>
                <w:rFonts w:hint="eastAsia" w:ascii="宋体" w:hAnsi="宋体" w:eastAsia="宋体" w:cs="宋体"/>
                <w:b/>
                <w:bCs/>
                <w:kern w:val="0"/>
                <w:szCs w:val="21"/>
              </w:rPr>
              <w:t>教研主题</w:t>
            </w:r>
          </w:p>
        </w:tc>
        <w:tc>
          <w:tcPr>
            <w:tcW w:w="1380" w:type="dxa"/>
            <w:vAlign w:val="center"/>
          </w:tcPr>
          <w:p>
            <w:pPr>
              <w:widowControl/>
              <w:rPr>
                <w:rFonts w:ascii="宋体" w:hAnsi="宋体" w:eastAsia="宋体" w:cs="宋体"/>
                <w:b/>
                <w:bCs/>
                <w:kern w:val="0"/>
                <w:szCs w:val="21"/>
              </w:rPr>
            </w:pPr>
            <w:r>
              <w:rPr>
                <w:rFonts w:hint="eastAsia" w:ascii="宋体" w:hAnsi="宋体" w:eastAsia="宋体" w:cs="宋体"/>
                <w:b/>
                <w:bCs/>
                <w:kern w:val="0"/>
                <w:szCs w:val="21"/>
              </w:rPr>
              <w:t>教研平台</w:t>
            </w:r>
          </w:p>
        </w:tc>
        <w:tc>
          <w:tcPr>
            <w:tcW w:w="1299"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日期</w:t>
            </w:r>
          </w:p>
        </w:tc>
        <w:tc>
          <w:tcPr>
            <w:tcW w:w="1257" w:type="dxa"/>
            <w:vAlign w:val="center"/>
          </w:tcPr>
          <w:p>
            <w:pPr>
              <w:widowControl/>
              <w:rPr>
                <w:rFonts w:ascii="宋体" w:hAnsi="宋体" w:eastAsia="宋体" w:cs="宋体"/>
                <w:b/>
                <w:bCs/>
                <w:kern w:val="0"/>
                <w:szCs w:val="21"/>
              </w:rPr>
            </w:pPr>
            <w:r>
              <w:rPr>
                <w:rFonts w:hint="eastAsia" w:ascii="宋体" w:hAnsi="宋体" w:eastAsia="宋体" w:cs="宋体"/>
                <w:b/>
                <w:bCs/>
                <w:kern w:val="0"/>
                <w:szCs w:val="21"/>
              </w:rPr>
              <w:t>参加人员</w:t>
            </w:r>
          </w:p>
        </w:tc>
        <w:tc>
          <w:tcPr>
            <w:tcW w:w="127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七八年级</w:t>
            </w:r>
          </w:p>
        </w:tc>
        <w:tc>
          <w:tcPr>
            <w:tcW w:w="2363"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教材重难点解读、有效教学策略</w:t>
            </w:r>
          </w:p>
        </w:tc>
        <w:tc>
          <w:tcPr>
            <w:tcW w:w="138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郑州市初中政治教研群</w:t>
            </w:r>
          </w:p>
        </w:tc>
        <w:tc>
          <w:tcPr>
            <w:tcW w:w="1299"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周三</w:t>
            </w:r>
          </w:p>
          <w:p>
            <w:pPr>
              <w:widowControl/>
              <w:jc w:val="center"/>
              <w:rPr>
                <w:rFonts w:ascii="宋体" w:hAnsi="宋体" w:eastAsia="宋体" w:cs="宋体"/>
                <w:bCs/>
                <w:kern w:val="0"/>
                <w:szCs w:val="21"/>
              </w:rPr>
            </w:pPr>
            <w:r>
              <w:rPr>
                <w:rFonts w:hint="eastAsia" w:ascii="宋体" w:hAnsi="宋体" w:eastAsia="宋体" w:cs="宋体"/>
                <w:bCs/>
                <w:kern w:val="0"/>
                <w:szCs w:val="21"/>
              </w:rPr>
              <w:t>上午9:00</w:t>
            </w:r>
          </w:p>
        </w:tc>
        <w:tc>
          <w:tcPr>
            <w:tcW w:w="1257"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县（市）区教研员、教研中心组成员，七八年级备课组长</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杨仕保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九年级</w:t>
            </w:r>
          </w:p>
        </w:tc>
        <w:tc>
          <w:tcPr>
            <w:tcW w:w="2363"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教学计划及教学方法研讨</w:t>
            </w:r>
          </w:p>
        </w:tc>
        <w:tc>
          <w:tcPr>
            <w:tcW w:w="1380"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郑州市初中政治教研群</w:t>
            </w:r>
          </w:p>
        </w:tc>
        <w:tc>
          <w:tcPr>
            <w:tcW w:w="1299"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周一</w:t>
            </w:r>
          </w:p>
          <w:p>
            <w:pPr>
              <w:widowControl/>
              <w:jc w:val="center"/>
              <w:rPr>
                <w:rFonts w:ascii="宋体" w:hAnsi="宋体" w:eastAsia="宋体" w:cs="宋体"/>
                <w:bCs/>
                <w:kern w:val="0"/>
                <w:szCs w:val="21"/>
              </w:rPr>
            </w:pPr>
            <w:r>
              <w:rPr>
                <w:rFonts w:hint="eastAsia" w:ascii="宋体" w:hAnsi="宋体" w:eastAsia="宋体" w:cs="宋体"/>
                <w:bCs/>
                <w:kern w:val="0"/>
                <w:szCs w:val="21"/>
              </w:rPr>
              <w:t>下午2:30</w:t>
            </w:r>
          </w:p>
        </w:tc>
        <w:tc>
          <w:tcPr>
            <w:tcW w:w="1257"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县（市）区教研员、中心组成员、九年级备课组长</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杨仕保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七八九年级</w:t>
            </w:r>
          </w:p>
        </w:tc>
        <w:tc>
          <w:tcPr>
            <w:tcW w:w="2363"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上期末考试质量分析、教材重难点解读、复习计划策略交流</w:t>
            </w:r>
          </w:p>
        </w:tc>
        <w:tc>
          <w:tcPr>
            <w:tcW w:w="1380" w:type="dxa"/>
            <w:vAlign w:val="center"/>
          </w:tcPr>
          <w:p>
            <w:pPr>
              <w:widowControl/>
              <w:rPr>
                <w:rFonts w:ascii="宋体" w:hAnsi="宋体" w:eastAsia="宋体" w:cs="宋体"/>
                <w:bCs/>
                <w:kern w:val="0"/>
                <w:szCs w:val="21"/>
              </w:rPr>
            </w:pPr>
            <w:r>
              <w:rPr>
                <w:rFonts w:hint="eastAsia" w:ascii="宋体" w:hAnsi="宋体" w:eastAsia="宋体" w:cs="宋体"/>
                <w:kern w:val="0"/>
                <w:szCs w:val="21"/>
              </w:rPr>
              <w:t>可以利用微信群、QQ群或钉钉软件等平台</w:t>
            </w:r>
          </w:p>
        </w:tc>
        <w:tc>
          <w:tcPr>
            <w:tcW w:w="1299"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周一</w:t>
            </w:r>
          </w:p>
          <w:p>
            <w:pPr>
              <w:widowControl/>
              <w:jc w:val="center"/>
              <w:rPr>
                <w:rFonts w:ascii="宋体" w:hAnsi="宋体" w:eastAsia="宋体" w:cs="宋体"/>
                <w:bCs/>
                <w:kern w:val="0"/>
                <w:szCs w:val="21"/>
              </w:rPr>
            </w:pPr>
            <w:r>
              <w:rPr>
                <w:rFonts w:hint="eastAsia" w:ascii="宋体" w:hAnsi="宋体" w:eastAsia="宋体" w:cs="宋体"/>
                <w:bCs/>
                <w:kern w:val="0"/>
                <w:szCs w:val="21"/>
              </w:rPr>
              <w:t>下午2:30</w:t>
            </w:r>
          </w:p>
        </w:tc>
        <w:tc>
          <w:tcPr>
            <w:tcW w:w="1257" w:type="dxa"/>
            <w:vAlign w:val="center"/>
          </w:tcPr>
          <w:p>
            <w:pPr>
              <w:widowControl/>
              <w:rPr>
                <w:rFonts w:ascii="宋体" w:hAnsi="宋体" w:eastAsia="宋体" w:cs="宋体"/>
                <w:bCs/>
                <w:kern w:val="0"/>
                <w:szCs w:val="21"/>
              </w:rPr>
            </w:pPr>
            <w:r>
              <w:rPr>
                <w:rFonts w:hint="eastAsia" w:ascii="宋体" w:hAnsi="宋体" w:eastAsia="宋体" w:cs="宋体"/>
                <w:bCs/>
                <w:kern w:val="0"/>
                <w:szCs w:val="21"/>
              </w:rPr>
              <w:t>县（市）区老师（含区内相应教研合作体的老师）</w:t>
            </w:r>
          </w:p>
        </w:tc>
        <w:tc>
          <w:tcPr>
            <w:tcW w:w="1278" w:type="dxa"/>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各县（市）区教研员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高一</w:t>
            </w:r>
          </w:p>
        </w:tc>
        <w:tc>
          <w:tcPr>
            <w:tcW w:w="2363" w:type="dxa"/>
            <w:vAlign w:val="center"/>
          </w:tcPr>
          <w:p>
            <w:pPr>
              <w:widowControl/>
              <w:rPr>
                <w:rFonts w:ascii="宋体" w:hAnsi="宋体" w:eastAsia="宋体" w:cs="宋体"/>
                <w:kern w:val="0"/>
                <w:szCs w:val="21"/>
              </w:rPr>
            </w:pPr>
            <w:r>
              <w:rPr>
                <w:rFonts w:hint="eastAsia" w:ascii="宋体" w:hAnsi="宋体" w:eastAsia="宋体" w:cs="Times New Roman"/>
                <w:spacing w:val="8"/>
                <w:szCs w:val="21"/>
                <w:shd w:val="clear" w:color="auto" w:fill="FFFFFF"/>
              </w:rPr>
              <w:t>认真研读《普通高中思想政治课程标准》(2017年版)，结合上学期非毕业年级教学质量分析会的要求，探讨具体的新授课教学策略</w:t>
            </w:r>
          </w:p>
        </w:tc>
        <w:tc>
          <w:tcPr>
            <w:tcW w:w="1380" w:type="dxa"/>
            <w:vAlign w:val="center"/>
          </w:tcPr>
          <w:p>
            <w:pPr>
              <w:widowControl/>
              <w:rPr>
                <w:rFonts w:ascii="宋体" w:hAnsi="宋体" w:eastAsia="宋体" w:cs="宋体"/>
                <w:kern w:val="0"/>
                <w:szCs w:val="21"/>
              </w:rPr>
            </w:pPr>
            <w:r>
              <w:rPr>
                <w:rFonts w:hint="eastAsia" w:ascii="宋体" w:hAnsi="宋体" w:eastAsia="宋体" w:cs="宋体"/>
                <w:kern w:val="0"/>
                <w:szCs w:val="21"/>
              </w:rPr>
              <w:t>可以利用微信群、QQ群或钉钉软件等平台</w:t>
            </w:r>
          </w:p>
        </w:tc>
        <w:tc>
          <w:tcPr>
            <w:tcW w:w="129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周一</w:t>
            </w:r>
          </w:p>
          <w:p>
            <w:pPr>
              <w:widowControl/>
              <w:jc w:val="center"/>
              <w:rPr>
                <w:rFonts w:ascii="宋体" w:hAnsi="宋体" w:eastAsia="宋体" w:cs="宋体"/>
                <w:kern w:val="0"/>
                <w:szCs w:val="21"/>
              </w:rPr>
            </w:pPr>
            <w:r>
              <w:rPr>
                <w:rFonts w:hint="eastAsia" w:ascii="宋体" w:hAnsi="宋体" w:eastAsia="宋体" w:cs="宋体"/>
                <w:kern w:val="0"/>
                <w:szCs w:val="21"/>
              </w:rPr>
              <w:t>下午2:30</w:t>
            </w:r>
          </w:p>
        </w:tc>
        <w:tc>
          <w:tcPr>
            <w:tcW w:w="1257" w:type="dxa"/>
            <w:vAlign w:val="center"/>
          </w:tcPr>
          <w:p>
            <w:pPr>
              <w:widowControl/>
              <w:rPr>
                <w:rFonts w:ascii="宋体" w:hAnsi="宋体" w:eastAsia="宋体" w:cs="宋体"/>
                <w:kern w:val="0"/>
                <w:szCs w:val="21"/>
              </w:rPr>
            </w:pPr>
            <w:r>
              <w:rPr>
                <w:rFonts w:hint="eastAsia" w:ascii="宋体" w:hAnsi="宋体" w:eastAsia="宋体" w:cs="宋体"/>
                <w:kern w:val="0"/>
                <w:szCs w:val="21"/>
              </w:rPr>
              <w:t>中心组成员、骨干教师、教研组长、备课组长和一线教师</w:t>
            </w:r>
          </w:p>
        </w:tc>
        <w:tc>
          <w:tcPr>
            <w:tcW w:w="127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高中教研共同体负责人</w:t>
            </w:r>
          </w:p>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高二</w:t>
            </w:r>
          </w:p>
        </w:tc>
        <w:tc>
          <w:tcPr>
            <w:tcW w:w="2363" w:type="dxa"/>
            <w:vAlign w:val="center"/>
          </w:tcPr>
          <w:p>
            <w:pPr>
              <w:widowControl/>
              <w:rPr>
                <w:rFonts w:ascii="宋体" w:hAnsi="宋体" w:eastAsia="宋体" w:cs="宋体"/>
                <w:kern w:val="0"/>
                <w:szCs w:val="21"/>
              </w:rPr>
            </w:pPr>
            <w:r>
              <w:rPr>
                <w:rFonts w:hint="eastAsia" w:ascii="宋体" w:hAnsi="宋体" w:eastAsia="宋体" w:cs="Times New Roman"/>
                <w:spacing w:val="8"/>
                <w:szCs w:val="21"/>
                <w:shd w:val="clear" w:color="auto" w:fill="FFFFFF"/>
              </w:rPr>
              <w:t>认真研读《普通高中思想政治课程标准》(2017年版)，结合上学期非毕业年级教学质量分析会的要求，探讨具体的新授课教学策略</w:t>
            </w:r>
          </w:p>
        </w:tc>
        <w:tc>
          <w:tcPr>
            <w:tcW w:w="1380" w:type="dxa"/>
            <w:vAlign w:val="center"/>
          </w:tcPr>
          <w:p>
            <w:pPr>
              <w:widowControl/>
              <w:rPr>
                <w:rFonts w:ascii="宋体" w:hAnsi="宋体" w:eastAsia="宋体" w:cs="宋体"/>
                <w:kern w:val="0"/>
                <w:szCs w:val="21"/>
              </w:rPr>
            </w:pPr>
            <w:r>
              <w:rPr>
                <w:rFonts w:hint="eastAsia" w:ascii="宋体" w:hAnsi="宋体" w:eastAsia="宋体" w:cs="宋体"/>
                <w:kern w:val="0"/>
                <w:szCs w:val="21"/>
              </w:rPr>
              <w:t>可以利用微信群、QQ群或钉钉软件等平台</w:t>
            </w:r>
          </w:p>
        </w:tc>
        <w:tc>
          <w:tcPr>
            <w:tcW w:w="129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周一</w:t>
            </w:r>
          </w:p>
          <w:p>
            <w:pPr>
              <w:widowControl/>
              <w:jc w:val="center"/>
              <w:rPr>
                <w:rFonts w:ascii="宋体" w:hAnsi="宋体" w:eastAsia="宋体" w:cs="宋体"/>
                <w:kern w:val="0"/>
                <w:szCs w:val="21"/>
              </w:rPr>
            </w:pPr>
            <w:r>
              <w:rPr>
                <w:rFonts w:hint="eastAsia" w:ascii="宋体" w:hAnsi="宋体" w:eastAsia="宋体" w:cs="宋体"/>
                <w:kern w:val="0"/>
                <w:szCs w:val="21"/>
              </w:rPr>
              <w:t>下午2:30</w:t>
            </w:r>
          </w:p>
        </w:tc>
        <w:tc>
          <w:tcPr>
            <w:tcW w:w="1257" w:type="dxa"/>
            <w:vAlign w:val="center"/>
          </w:tcPr>
          <w:p>
            <w:pPr>
              <w:widowControl/>
              <w:rPr>
                <w:rFonts w:ascii="宋体" w:hAnsi="宋体" w:eastAsia="宋体" w:cs="宋体"/>
                <w:kern w:val="0"/>
                <w:szCs w:val="21"/>
              </w:rPr>
            </w:pPr>
            <w:r>
              <w:rPr>
                <w:rFonts w:hint="eastAsia" w:ascii="宋体" w:hAnsi="宋体" w:eastAsia="宋体" w:cs="宋体"/>
                <w:kern w:val="0"/>
                <w:szCs w:val="21"/>
              </w:rPr>
              <w:t>中心组成员、骨干教师、教研组长、备课组长和一线教师</w:t>
            </w:r>
          </w:p>
        </w:tc>
        <w:tc>
          <w:tcPr>
            <w:tcW w:w="127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高中教研共同体负责人</w:t>
            </w:r>
          </w:p>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高三</w:t>
            </w:r>
          </w:p>
        </w:tc>
        <w:tc>
          <w:tcPr>
            <w:tcW w:w="2363" w:type="dxa"/>
            <w:vAlign w:val="center"/>
          </w:tcPr>
          <w:p>
            <w:pPr>
              <w:widowControl/>
              <w:rPr>
                <w:rFonts w:ascii="宋体" w:hAnsi="宋体" w:eastAsia="宋体" w:cs="Times New Roman"/>
                <w:spacing w:val="8"/>
                <w:szCs w:val="21"/>
                <w:shd w:val="clear" w:color="auto" w:fill="FFFFFF"/>
              </w:rPr>
            </w:pPr>
            <w:r>
              <w:rPr>
                <w:rFonts w:hint="eastAsia" w:ascii="宋体" w:hAnsi="宋体" w:eastAsia="宋体" w:cs="Times New Roman"/>
                <w:spacing w:val="8"/>
                <w:szCs w:val="21"/>
                <w:shd w:val="clear" w:color="auto" w:fill="FFFFFF"/>
              </w:rPr>
              <w:t>重做近两年（尤其是2019年）思想政治全国卷的高考真题，结合教育部考试中心发布的思想政治试题评价，明确思想政治学科高考改革的方向、特点和趋势，结合上学期高考质量分析会和2020年一测质量分析会的要求，探讨二轮复习具体的课堂教学策略</w:t>
            </w:r>
          </w:p>
        </w:tc>
        <w:tc>
          <w:tcPr>
            <w:tcW w:w="1380" w:type="dxa"/>
            <w:vAlign w:val="center"/>
          </w:tcPr>
          <w:p>
            <w:pPr>
              <w:widowControl/>
              <w:rPr>
                <w:rFonts w:ascii="宋体" w:hAnsi="宋体" w:eastAsia="宋体" w:cs="宋体"/>
                <w:kern w:val="0"/>
                <w:szCs w:val="21"/>
              </w:rPr>
            </w:pPr>
            <w:r>
              <w:rPr>
                <w:rFonts w:hint="eastAsia" w:ascii="宋体" w:hAnsi="宋体" w:eastAsia="宋体" w:cs="宋体"/>
                <w:kern w:val="0"/>
                <w:szCs w:val="21"/>
              </w:rPr>
              <w:t>可以利用微信群、QQ群或钉钉软件等平台</w:t>
            </w:r>
          </w:p>
        </w:tc>
        <w:tc>
          <w:tcPr>
            <w:tcW w:w="129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周一</w:t>
            </w:r>
          </w:p>
          <w:p>
            <w:pPr>
              <w:widowControl/>
              <w:jc w:val="center"/>
              <w:rPr>
                <w:rFonts w:ascii="宋体" w:hAnsi="宋体" w:eastAsia="宋体" w:cs="宋体"/>
                <w:kern w:val="0"/>
                <w:szCs w:val="21"/>
              </w:rPr>
            </w:pPr>
            <w:r>
              <w:rPr>
                <w:rFonts w:hint="eastAsia" w:ascii="宋体" w:hAnsi="宋体" w:eastAsia="宋体" w:cs="宋体"/>
                <w:kern w:val="0"/>
                <w:szCs w:val="21"/>
              </w:rPr>
              <w:t>下午2:30</w:t>
            </w:r>
          </w:p>
        </w:tc>
        <w:tc>
          <w:tcPr>
            <w:tcW w:w="1257" w:type="dxa"/>
            <w:vAlign w:val="center"/>
          </w:tcPr>
          <w:p>
            <w:pPr>
              <w:widowControl/>
              <w:rPr>
                <w:rFonts w:ascii="宋体" w:hAnsi="宋体" w:eastAsia="宋体" w:cs="宋体"/>
                <w:kern w:val="0"/>
                <w:szCs w:val="21"/>
              </w:rPr>
            </w:pPr>
            <w:r>
              <w:rPr>
                <w:rFonts w:hint="eastAsia" w:ascii="宋体" w:hAnsi="宋体" w:eastAsia="宋体" w:cs="宋体"/>
                <w:kern w:val="0"/>
                <w:szCs w:val="21"/>
              </w:rPr>
              <w:t>中心组成员、骨干教师、教研组长、备课组长和一线教师</w:t>
            </w:r>
          </w:p>
        </w:tc>
        <w:tc>
          <w:tcPr>
            <w:tcW w:w="127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高中教研共同体负责人</w:t>
            </w:r>
          </w:p>
          <w:p>
            <w:pPr>
              <w:widowControl/>
              <w:jc w:val="center"/>
              <w:rPr>
                <w:rFonts w:ascii="宋体" w:hAnsi="宋体" w:eastAsia="宋体" w:cs="宋体"/>
                <w:kern w:val="0"/>
                <w:szCs w:val="21"/>
              </w:rPr>
            </w:pPr>
          </w:p>
        </w:tc>
      </w:tr>
    </w:tbl>
    <w:p>
      <w:pPr>
        <w:widowControl/>
        <w:jc w:val="left"/>
        <w:rPr>
          <w:rFonts w:ascii="宋体" w:hAnsi="宋体" w:eastAsia="宋体" w:cs="宋体"/>
          <w:bCs/>
          <w:kern w:val="0"/>
          <w:sz w:val="24"/>
          <w:szCs w:val="24"/>
        </w:rPr>
      </w:pP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3.网上教研要求</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教研前，所有教师均应根据教研主题梳理自己在备课、教学中遇到的问题，或是自己相关的心得体会，并用PPT或Word形式存档，便于教研时及时发言交流。</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教研中，所有教师应认真倾听，积极发言，及时记录，积淀教研成果，提升教研效果。</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教研后，梳理总结参研收获，与本组教师交流，并尝试应用到教学中。</w:t>
      </w:r>
    </w:p>
    <w:p>
      <w:pPr>
        <w:widowControl/>
        <w:jc w:val="left"/>
        <w:rPr>
          <w:rFonts w:ascii="宋体" w:hAnsi="宋体" w:eastAsia="宋体" w:cs="宋体"/>
          <w:bCs/>
          <w:kern w:val="0"/>
          <w:sz w:val="24"/>
          <w:szCs w:val="24"/>
        </w:rPr>
      </w:pPr>
      <w:r>
        <w:rPr>
          <w:rFonts w:hint="eastAsia" w:ascii="黑体" w:hAnsi="黑体" w:eastAsia="黑体" w:cs="宋体"/>
          <w:bCs/>
          <w:kern w:val="0"/>
          <w:sz w:val="24"/>
          <w:szCs w:val="24"/>
        </w:rPr>
        <w:t>三、网上教学与评价的开展</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1.开展网上教学与评价的指导思想</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网上教学与评价既是非常时期的应急之举，也为我们教学与评价提供了一定的便利，要努力适应新的条件和形势，探索提升教学效果的方法和路径。</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（1）非毕业年级教学要基于课程标准，聚焦主干知识、核心概念，引导学生理解和建构知识。毕业年级要把握中招高考的命题趋势，根据试题特点和能力要求，结合复习课教学，提升学生的学科综合素养。</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（2）教学方法要灵活，避免简单的死记硬背，避免题海战术，要有贴近学生生活实际的情境设计，引导学生从中提炼形成相关知识、方法，让知识有来源，让答案有逻辑，让方法有依托。</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（3）加强对学生学习情况的评价和检测，重视过程性，避免上课老师讲、课后学生练习的脱节现象，更要防止老师只教不评的现象。要让评价融入课堂，让检测结果在课堂反馈和进一步彻底解决。</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2.对教师开展网上教学与评价的在线答疑</w:t>
      </w:r>
    </w:p>
    <w:p>
      <w:pPr>
        <w:widowControl/>
        <w:ind w:firstLine="240" w:firstLineChars="100"/>
        <w:jc w:val="left"/>
        <w:rPr>
          <w:rFonts w:ascii="宋体" w:hAnsi="宋体" w:eastAsia="宋体" w:cs="宋体"/>
          <w:bCs/>
          <w:kern w:val="0"/>
          <w:sz w:val="24"/>
          <w:szCs w:val="24"/>
        </w:rPr>
      </w:pPr>
      <w:r>
        <w:rPr>
          <w:rFonts w:hint="eastAsia" w:ascii="宋体" w:hAnsi="宋体" w:eastAsia="宋体" w:cs="宋体"/>
          <w:bCs/>
          <w:kern w:val="0"/>
          <w:sz w:val="24"/>
          <w:szCs w:val="24"/>
        </w:rPr>
        <w:t>（1）教研室学段负责人及联系方式</w:t>
      </w:r>
    </w:p>
    <w:p>
      <w:pPr>
        <w:widowControl/>
        <w:ind w:firstLine="480" w:firstLineChars="200"/>
        <w:jc w:val="left"/>
        <w:rPr>
          <w:rFonts w:ascii="宋体" w:hAnsi="宋体" w:eastAsia="宋体" w:cs="宋体"/>
          <w:bCs/>
          <w:kern w:val="0"/>
          <w:sz w:val="24"/>
          <w:szCs w:val="24"/>
        </w:rPr>
      </w:pPr>
      <w:r>
        <w:rPr>
          <w:rFonts w:hint="eastAsia" w:ascii="宋体" w:hAnsi="宋体" w:eastAsia="宋体" w:cs="宋体"/>
          <w:bCs/>
          <w:kern w:val="0"/>
          <w:sz w:val="24"/>
          <w:szCs w:val="24"/>
        </w:rPr>
        <w:t>初中：杨仕保 13803860586   高中：</w:t>
      </w:r>
      <w:r>
        <w:rPr>
          <w:rFonts w:hint="eastAsia" w:ascii="宋体" w:hAnsi="宋体" w:eastAsia="宋体" w:cs="宋体"/>
          <w:kern w:val="0"/>
          <w:sz w:val="24"/>
          <w:szCs w:val="24"/>
        </w:rPr>
        <w:t>闫彦强 13838096506</w:t>
      </w:r>
    </w:p>
    <w:p>
      <w:pPr>
        <w:widowControl/>
        <w:ind w:firstLine="240" w:firstLineChars="100"/>
        <w:jc w:val="left"/>
        <w:rPr>
          <w:rFonts w:ascii="宋体" w:hAnsi="宋体" w:eastAsia="宋体" w:cs="宋体"/>
          <w:bCs/>
          <w:kern w:val="0"/>
          <w:sz w:val="24"/>
          <w:szCs w:val="24"/>
        </w:rPr>
      </w:pPr>
      <w:r>
        <w:rPr>
          <w:rFonts w:hint="eastAsia" w:ascii="宋体" w:hAnsi="宋体" w:eastAsia="宋体" w:cs="宋体"/>
          <w:bCs/>
          <w:kern w:val="0"/>
          <w:sz w:val="24"/>
          <w:szCs w:val="24"/>
        </w:rPr>
        <w:t>（2）每日在线答疑值班教师</w:t>
      </w:r>
    </w:p>
    <w:tbl>
      <w:tblPr>
        <w:tblStyle w:val="5"/>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78"/>
        <w:gridCol w:w="3336"/>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值班</w:t>
            </w:r>
          </w:p>
          <w:p>
            <w:pPr>
              <w:widowControl/>
              <w:jc w:val="center"/>
              <w:rPr>
                <w:rFonts w:ascii="宋体" w:hAnsi="宋体" w:eastAsia="宋体" w:cs="宋体"/>
                <w:b/>
                <w:bCs/>
                <w:kern w:val="0"/>
                <w:szCs w:val="21"/>
              </w:rPr>
            </w:pPr>
            <w:r>
              <w:rPr>
                <w:rFonts w:hint="eastAsia" w:ascii="宋体" w:hAnsi="宋体" w:eastAsia="宋体" w:cs="宋体"/>
                <w:b/>
                <w:bCs/>
                <w:kern w:val="0"/>
                <w:szCs w:val="21"/>
              </w:rPr>
              <w:t>时间</w:t>
            </w:r>
          </w:p>
        </w:tc>
        <w:tc>
          <w:tcPr>
            <w:tcW w:w="878"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学段</w:t>
            </w:r>
          </w:p>
        </w:tc>
        <w:tc>
          <w:tcPr>
            <w:tcW w:w="3336"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值班教师1</w:t>
            </w:r>
          </w:p>
        </w:tc>
        <w:tc>
          <w:tcPr>
            <w:tcW w:w="2916"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周一</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贾  琳（郑州枫杨外国语学校）</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齐安敏（郑州中学）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马新力（郑州七中）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刘  巍（郑州外国语学校）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周二</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杨怀存（郑州六十二中）</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戚  志（郑州七中）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张同秀（郑州九中）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魏  巍（郑州一中）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周三</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谷永杰（郑州二十六中）</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魏欣欣（郑州八中）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刘  影（郑州四十七中）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李  萍（郑州市实验高中）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周四</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朱朝亮（郑州外国语中学）</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郑  毅（郑州五十七中）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张向任（郑州二中）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段  华（郑州四中）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周五</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李  玮（郑州四十七中）</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赵丽玲（郑州八中）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孙志刚（郑州二中）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苗秋玲（郑州一中）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周六</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单培杰（河南省试验中学）</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陈艳丽（郑州34中）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王德长（郑州十一中）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刘梦珂（郑州五中）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周日</w:t>
            </w: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初中</w:t>
            </w:r>
          </w:p>
        </w:tc>
        <w:tc>
          <w:tcPr>
            <w:tcW w:w="333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徐  华（郑州回中）</w:t>
            </w:r>
          </w:p>
        </w:tc>
        <w:tc>
          <w:tcPr>
            <w:tcW w:w="2916" w:type="dxa"/>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王  赛（郑州三中）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bCs/>
                <w:kern w:val="0"/>
                <w:szCs w:val="21"/>
              </w:rPr>
            </w:pPr>
          </w:p>
        </w:tc>
        <w:tc>
          <w:tcPr>
            <w:tcW w:w="878" w:type="dxa"/>
          </w:tcPr>
          <w:p>
            <w:pPr>
              <w:widowControl/>
              <w:jc w:val="center"/>
              <w:rPr>
                <w:rFonts w:ascii="宋体" w:hAnsi="宋体" w:eastAsia="宋体" w:cs="宋体"/>
                <w:bCs/>
                <w:kern w:val="0"/>
                <w:szCs w:val="21"/>
              </w:rPr>
            </w:pPr>
            <w:r>
              <w:rPr>
                <w:rFonts w:hint="eastAsia" w:ascii="宋体" w:hAnsi="宋体" w:eastAsia="宋体" w:cs="宋体"/>
                <w:bCs/>
                <w:kern w:val="0"/>
                <w:szCs w:val="21"/>
              </w:rPr>
              <w:t>高中</w:t>
            </w:r>
          </w:p>
        </w:tc>
        <w:tc>
          <w:tcPr>
            <w:tcW w:w="3336" w:type="dxa"/>
          </w:tcPr>
          <w:p>
            <w:pPr>
              <w:widowControl/>
              <w:jc w:val="left"/>
              <w:rPr>
                <w:rFonts w:ascii="宋体" w:hAnsi="宋体" w:eastAsia="宋体" w:cs="宋体"/>
                <w:kern w:val="0"/>
                <w:szCs w:val="21"/>
              </w:rPr>
            </w:pPr>
            <w:r>
              <w:rPr>
                <w:rFonts w:hint="eastAsia" w:ascii="宋体" w:hAnsi="宋体" w:eastAsia="宋体" w:cs="宋体"/>
                <w:kern w:val="0"/>
                <w:szCs w:val="21"/>
              </w:rPr>
              <w:t>邵留柱（郑州四中）</w:t>
            </w:r>
          </w:p>
        </w:tc>
        <w:tc>
          <w:tcPr>
            <w:tcW w:w="2916" w:type="dxa"/>
          </w:tcPr>
          <w:p>
            <w:pPr>
              <w:widowControl/>
              <w:jc w:val="left"/>
              <w:rPr>
                <w:rFonts w:ascii="宋体" w:hAnsi="宋体" w:eastAsia="宋体" w:cs="宋体"/>
                <w:kern w:val="0"/>
                <w:szCs w:val="21"/>
              </w:rPr>
            </w:pPr>
            <w:r>
              <w:rPr>
                <w:rFonts w:hint="eastAsia" w:ascii="宋体" w:hAnsi="宋体" w:eastAsia="宋体" w:cs="宋体"/>
                <w:kern w:val="0"/>
                <w:szCs w:val="21"/>
              </w:rPr>
              <w:t>孔  青（郑州回中）</w:t>
            </w:r>
          </w:p>
        </w:tc>
      </w:tr>
    </w:tbl>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3. 开展网上教学与评价的注意事项</w:t>
      </w:r>
    </w:p>
    <w:p>
      <w:pPr>
        <w:widowControl/>
        <w:ind w:firstLine="360" w:firstLineChars="150"/>
        <w:jc w:val="left"/>
        <w:rPr>
          <w:rFonts w:ascii="宋体" w:hAnsi="宋体" w:eastAsia="宋体" w:cs="宋体"/>
          <w:bCs/>
          <w:kern w:val="0"/>
          <w:sz w:val="24"/>
          <w:szCs w:val="24"/>
        </w:rPr>
      </w:pPr>
      <w:r>
        <w:rPr>
          <w:rFonts w:hint="eastAsia" w:ascii="宋体" w:hAnsi="宋体" w:eastAsia="宋体" w:cs="宋体"/>
          <w:bCs/>
          <w:kern w:val="0"/>
          <w:sz w:val="24"/>
          <w:szCs w:val="24"/>
        </w:rPr>
        <w:t>（1）备课时既要重视自我思考，又要重视集体交流，要广泛收集教学资源素材，优化教学方式，提升教学效果。</w:t>
      </w:r>
    </w:p>
    <w:p>
      <w:pPr>
        <w:widowControl/>
        <w:ind w:firstLine="360" w:firstLineChars="150"/>
        <w:jc w:val="left"/>
        <w:rPr>
          <w:rFonts w:ascii="宋体" w:hAnsi="宋体" w:eastAsia="宋体" w:cs="宋体"/>
          <w:bCs/>
          <w:kern w:val="0"/>
          <w:sz w:val="24"/>
          <w:szCs w:val="24"/>
        </w:rPr>
      </w:pPr>
      <w:r>
        <w:rPr>
          <w:rFonts w:hint="eastAsia" w:ascii="宋体" w:hAnsi="宋体" w:eastAsia="宋体" w:cs="宋体"/>
          <w:bCs/>
          <w:kern w:val="0"/>
          <w:sz w:val="24"/>
          <w:szCs w:val="24"/>
        </w:rPr>
        <w:t>（2）要结合政治学科特点，紧密联系社会生活实际，重视学生的理解感悟，避免简单背书识记，也不能搞</w:t>
      </w:r>
      <w:r>
        <w:rPr>
          <w:rFonts w:ascii="宋体" w:hAnsi="宋体" w:eastAsia="宋体" w:cs="宋体"/>
          <w:bCs/>
          <w:kern w:val="0"/>
          <w:sz w:val="24"/>
          <w:szCs w:val="24"/>
        </w:rPr>
        <w:t xml:space="preserve"> “以题代教、以练代学”</w:t>
      </w:r>
      <w:r>
        <w:rPr>
          <w:rFonts w:hint="eastAsia" w:ascii="宋体" w:hAnsi="宋体" w:eastAsia="宋体" w:cs="宋体"/>
          <w:bCs/>
          <w:kern w:val="0"/>
          <w:sz w:val="24"/>
          <w:szCs w:val="24"/>
        </w:rPr>
        <w:t>。</w:t>
      </w:r>
    </w:p>
    <w:p>
      <w:pPr>
        <w:widowControl/>
        <w:ind w:firstLine="360" w:firstLineChars="150"/>
        <w:jc w:val="left"/>
        <w:rPr>
          <w:rFonts w:ascii="宋体" w:hAnsi="宋体" w:eastAsia="宋体" w:cs="宋体"/>
          <w:bCs/>
          <w:kern w:val="0"/>
          <w:sz w:val="24"/>
          <w:szCs w:val="24"/>
        </w:rPr>
      </w:pPr>
      <w:r>
        <w:rPr>
          <w:rFonts w:hint="eastAsia" w:ascii="宋体" w:hAnsi="宋体" w:eastAsia="宋体" w:cs="宋体"/>
          <w:bCs/>
          <w:kern w:val="0"/>
          <w:sz w:val="24"/>
          <w:szCs w:val="24"/>
        </w:rPr>
        <w:t>（3）作业要有针对性，形式灵活多样，比如画思维导图、写新闻评论、调研报告，切忌用单调、冗长的选择题作为作业的全部；要注意适量，讲究层次性，克服重量轻质的不良倾向。</w:t>
      </w:r>
    </w:p>
    <w:p>
      <w:pPr>
        <w:widowControl/>
        <w:ind w:firstLine="360" w:firstLineChars="150"/>
        <w:jc w:val="left"/>
        <w:rPr>
          <w:rFonts w:ascii="宋体" w:hAnsi="宋体" w:eastAsia="宋体" w:cs="宋体"/>
          <w:bCs/>
          <w:kern w:val="0"/>
          <w:sz w:val="24"/>
          <w:szCs w:val="24"/>
        </w:rPr>
      </w:pPr>
      <w:r>
        <w:rPr>
          <w:rFonts w:hint="eastAsia" w:ascii="宋体" w:hAnsi="宋体" w:eastAsia="宋体" w:cs="宋体"/>
          <w:bCs/>
          <w:kern w:val="0"/>
          <w:sz w:val="24"/>
          <w:szCs w:val="24"/>
        </w:rPr>
        <w:t>（4）要加强学科间协作，尤其要发挥班主任的作用，加强学习任务落实；同时要注意收集学生学习中存在的问题，做好作业的反馈和网上答疑。</w:t>
      </w:r>
    </w:p>
    <w:p>
      <w:pPr>
        <w:widowControl/>
        <w:jc w:val="left"/>
        <w:rPr>
          <w:rFonts w:ascii="宋体" w:hAnsi="宋体" w:eastAsia="宋体" w:cs="宋体"/>
          <w:bCs/>
          <w:kern w:val="0"/>
          <w:sz w:val="24"/>
          <w:szCs w:val="24"/>
        </w:rPr>
      </w:pPr>
      <w:r>
        <w:rPr>
          <w:rFonts w:ascii="宋体" w:hAnsi="宋体" w:eastAsia="宋体" w:cs="宋体"/>
          <w:bCs/>
          <w:kern w:val="0"/>
          <w:sz w:val="24"/>
          <w:szCs w:val="24"/>
        </w:rPr>
        <w:br w:type="page"/>
      </w:r>
    </w:p>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中学历史学科</w:t>
      </w:r>
    </w:p>
    <w:p>
      <w:pPr>
        <w:widowControl/>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一、网络课程的开设</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1.网络课程的设置意图</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的要求，充分利用信息化手段保障疫情防控期间教育教学活动有序开展，确保各年级教学质量，中学历史学科</w:t>
      </w:r>
      <w:r>
        <w:rPr>
          <w:rFonts w:hint="eastAsia" w:ascii="宋体" w:hAnsi="宋体" w:eastAsia="宋体" w:cs="宋体"/>
          <w:color w:val="000000"/>
          <w:kern w:val="0"/>
          <w:sz w:val="24"/>
          <w:szCs w:val="24"/>
        </w:rPr>
        <w:t>根据下期教学整体安排，新授课网络课程主要内容涉及七年级下册、八年级下册、高中历史必修2，历史学科复习课主要涉及初中历史八年级1-6单元；高中古代史明清和晚清专题复习课。主要目的是保证七年级、八年级、高一年级、高二年级的教学工作正常进行，九年级和高三年级，根据我市模拟考试范围以及教学进度，录制了若干专题复习讲座，为毕业年级复习提供有效支持。</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2.网络课程的内容</w:t>
      </w:r>
    </w:p>
    <w:tbl>
      <w:tblPr>
        <w:tblStyle w:val="2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659"/>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年级</w:t>
            </w:r>
          </w:p>
        </w:tc>
        <w:tc>
          <w:tcPr>
            <w:tcW w:w="4659"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课题名称</w:t>
            </w:r>
          </w:p>
        </w:tc>
        <w:tc>
          <w:tcPr>
            <w:tcW w:w="2534"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6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七年级</w:t>
            </w: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第一单元第1课：隋朝的统一与灭亡</w:t>
            </w:r>
          </w:p>
        </w:tc>
        <w:tc>
          <w:tcPr>
            <w:tcW w:w="2534" w:type="dxa"/>
            <w:vMerge w:val="restart"/>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王献民</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郑州二中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第一单元第2课：从贞观之治到开元盛世</w:t>
            </w:r>
          </w:p>
        </w:tc>
        <w:tc>
          <w:tcPr>
            <w:tcW w:w="2534" w:type="dxa"/>
            <w:vMerge w:val="continue"/>
            <w:vAlign w:val="center"/>
          </w:tcPr>
          <w:p>
            <w:pPr>
              <w:widowControl/>
              <w:jc w:val="center"/>
              <w:textAlignment w:val="center"/>
              <w:rPr>
                <w:rFonts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第一单元第3课：盛唐气象</w:t>
            </w:r>
          </w:p>
        </w:tc>
        <w:tc>
          <w:tcPr>
            <w:tcW w:w="2534" w:type="dxa"/>
            <w:vMerge w:val="restart"/>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刘丽</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（郑州一〇六中学）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widowControl/>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第一单元第4课：唐朝的中外文化交流</w:t>
            </w:r>
          </w:p>
        </w:tc>
        <w:tc>
          <w:tcPr>
            <w:tcW w:w="2534" w:type="dxa"/>
            <w:vMerge w:val="continue"/>
            <w:vAlign w:val="center"/>
          </w:tcPr>
          <w:p>
            <w:pPr>
              <w:widowControl/>
              <w:jc w:val="center"/>
              <w:textAlignment w:val="center"/>
              <w:rPr>
                <w:rFonts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八年级</w:t>
            </w: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第一单元第1课：中华人民共和国成立</w:t>
            </w:r>
          </w:p>
        </w:tc>
        <w:tc>
          <w:tcPr>
            <w:tcW w:w="2534" w:type="dxa"/>
            <w:vMerge w:val="restart"/>
            <w:vAlign w:val="center"/>
          </w:tcPr>
          <w:p>
            <w:pPr>
              <w:widowControl/>
              <w:tabs>
                <w:tab w:val="center" w:pos="1159"/>
              </w:tabs>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张娜娜</w:t>
            </w:r>
          </w:p>
          <w:p>
            <w:pPr>
              <w:widowControl/>
              <w:tabs>
                <w:tab w:val="center" w:pos="1159"/>
              </w:tabs>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郑州九十六中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第一单元第2课：抗美援朝</w:t>
            </w:r>
          </w:p>
        </w:tc>
        <w:tc>
          <w:tcPr>
            <w:tcW w:w="2534" w:type="dxa"/>
            <w:vMerge w:val="continue"/>
            <w:vAlign w:val="center"/>
          </w:tcPr>
          <w:p>
            <w:pPr>
              <w:widowControl/>
              <w:jc w:val="center"/>
              <w:textAlignment w:val="center"/>
              <w:rPr>
                <w:rFonts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第一单元第3课：土地改革</w:t>
            </w:r>
          </w:p>
        </w:tc>
        <w:tc>
          <w:tcPr>
            <w:tcW w:w="2534" w:type="dxa"/>
            <w:vMerge w:val="restart"/>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姚向伟</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郑州八中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69" w:type="dxa"/>
            <w:vMerge w:val="continue"/>
            <w:vAlign w:val="center"/>
          </w:tcPr>
          <w:p>
            <w:pPr>
              <w:widowControl/>
              <w:jc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第二单元第4课：工业化的起步和人民代表大会制度的确立</w:t>
            </w:r>
          </w:p>
        </w:tc>
        <w:tc>
          <w:tcPr>
            <w:tcW w:w="2534" w:type="dxa"/>
            <w:vMerge w:val="continue"/>
            <w:vAlign w:val="center"/>
          </w:tcPr>
          <w:p>
            <w:pPr>
              <w:widowControl/>
              <w:jc w:val="center"/>
              <w:textAlignment w:val="center"/>
              <w:rPr>
                <w:rFonts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restart"/>
            <w:vAlign w:val="center"/>
          </w:tcPr>
          <w:p>
            <w:pPr>
              <w:widowControl/>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九年级</w:t>
            </w: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八年级上册第一单元：中国开始沦为半殖民地半封建社会</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陈雨</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郑州四十七中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八年级上册第二单元：近代化的早期探索与民族危机的加剧</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李娜</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郑州六十一中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八年级上册第三单元：资产阶级民主革命与中华民国的建立</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陈雨</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（郑州四十七中）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八年级上册第四单元：新民主主义革命的开始</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李娜</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（郑州六十一中）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八年级上册第五单元：从国共合作到国共对立</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陈雨</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郑州四十七中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widowControl/>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八年级上册第六单元：中华民族的抗日战争</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李娜</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（郑州六十一中）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高一</w:t>
            </w:r>
          </w:p>
        </w:tc>
        <w:tc>
          <w:tcPr>
            <w:tcW w:w="4659"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必修二第一单元第1课：发达的古代农业 </w:t>
            </w:r>
          </w:p>
          <w:p>
            <w:pPr>
              <w:widowControl/>
              <w:ind w:firstLine="1470" w:firstLineChars="700"/>
              <w:rPr>
                <w:rFonts w:ascii="宋体" w:hAnsi="宋体" w:eastAsia="宋体" w:cs="宋体"/>
                <w:color w:val="000000"/>
                <w:kern w:val="0"/>
                <w:sz w:val="21"/>
                <w:szCs w:val="21"/>
              </w:rPr>
            </w:pPr>
            <w:r>
              <w:rPr>
                <w:rFonts w:hint="eastAsia" w:ascii="宋体" w:hAnsi="宋体" w:eastAsia="宋体" w:cs="宋体"/>
                <w:color w:val="000000"/>
                <w:kern w:val="0"/>
                <w:sz w:val="21"/>
                <w:szCs w:val="21"/>
              </w:rPr>
              <w:t>第2课：古代手工业的发展</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位晓丹</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郑州二中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widowControl/>
              <w:jc w:val="center"/>
              <w:rPr>
                <w:rFonts w:ascii="宋体" w:hAnsi="宋体" w:eastAsia="宋体" w:cs="宋体"/>
                <w:b/>
                <w:color w:val="000000"/>
                <w:kern w:val="0"/>
                <w:sz w:val="21"/>
                <w:szCs w:val="21"/>
              </w:rPr>
            </w:pPr>
          </w:p>
        </w:tc>
        <w:tc>
          <w:tcPr>
            <w:tcW w:w="4659"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必修二第一单元第3课：古代商业的发展 </w:t>
            </w:r>
          </w:p>
          <w:p>
            <w:pPr>
              <w:widowControl/>
              <w:ind w:firstLine="1470" w:firstLineChars="700"/>
              <w:rPr>
                <w:rFonts w:ascii="宋体" w:hAnsi="宋体" w:eastAsia="宋体" w:cs="宋体"/>
                <w:color w:val="000000"/>
                <w:kern w:val="0"/>
                <w:sz w:val="21"/>
                <w:szCs w:val="21"/>
              </w:rPr>
            </w:pPr>
            <w:r>
              <w:rPr>
                <w:rFonts w:hint="eastAsia" w:ascii="宋体" w:hAnsi="宋体" w:eastAsia="宋体" w:cs="宋体"/>
                <w:color w:val="000000"/>
                <w:kern w:val="0"/>
                <w:sz w:val="21"/>
                <w:szCs w:val="21"/>
              </w:rPr>
              <w:t>第4课：古代的经济政策</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张安庆</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（郑东新区外国语中学）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restart"/>
            <w:vAlign w:val="center"/>
          </w:tcPr>
          <w:p>
            <w:pPr>
              <w:widowControl/>
              <w:jc w:val="center"/>
              <w:textAlignment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高二</w:t>
            </w: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选修一第一单元：梭伦改革</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赵中强</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郑州十二中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Merge w:val="continue"/>
            <w:vAlign w:val="center"/>
          </w:tcPr>
          <w:p>
            <w:pPr>
              <w:widowControl/>
              <w:jc w:val="center"/>
              <w:textAlignment w:val="center"/>
              <w:rPr>
                <w:rFonts w:ascii="宋体" w:hAnsi="宋体" w:eastAsia="宋体" w:cs="宋体"/>
                <w:b/>
                <w:color w:val="000000"/>
                <w:kern w:val="0"/>
                <w:sz w:val="21"/>
                <w:szCs w:val="21"/>
              </w:rPr>
            </w:pPr>
          </w:p>
        </w:tc>
        <w:tc>
          <w:tcPr>
            <w:tcW w:w="4659" w:type="dxa"/>
            <w:vAlign w:val="center"/>
          </w:tcPr>
          <w:p>
            <w:pPr>
              <w:widowControl/>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选修一第二单元：商鞅变法</w:t>
            </w:r>
          </w:p>
        </w:tc>
        <w:tc>
          <w:tcPr>
            <w:tcW w:w="2534" w:type="dxa"/>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袁振华</w:t>
            </w:r>
          </w:p>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郑州十九中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widowControl/>
              <w:jc w:val="center"/>
              <w:textAlignment w:val="top"/>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高三</w:t>
            </w:r>
          </w:p>
        </w:tc>
        <w:tc>
          <w:tcPr>
            <w:tcW w:w="4659" w:type="dxa"/>
            <w:vAlign w:val="center"/>
          </w:tcPr>
          <w:p>
            <w:pPr>
              <w:widowControl/>
              <w:textAlignment w:val="top"/>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中华文明的阵痛与转型：晚清</w:t>
            </w:r>
          </w:p>
        </w:tc>
        <w:tc>
          <w:tcPr>
            <w:tcW w:w="2534" w:type="dxa"/>
            <w:vAlign w:val="center"/>
          </w:tcPr>
          <w:p>
            <w:pPr>
              <w:widowControl/>
              <w:jc w:val="center"/>
              <w:textAlignment w:val="top"/>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尚珊珊</w:t>
            </w:r>
          </w:p>
          <w:p>
            <w:pPr>
              <w:widowControl/>
              <w:jc w:val="center"/>
              <w:textAlignment w:val="top"/>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郑州十一中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widowControl/>
              <w:jc w:val="center"/>
              <w:textAlignment w:val="top"/>
              <w:rPr>
                <w:rFonts w:ascii="宋体" w:hAnsi="宋体" w:eastAsia="宋体" w:cs="宋体"/>
                <w:b/>
                <w:color w:val="000000"/>
                <w:kern w:val="0"/>
                <w:sz w:val="21"/>
                <w:szCs w:val="21"/>
              </w:rPr>
            </w:pPr>
            <w:r>
              <w:rPr>
                <w:rFonts w:hint="eastAsia" w:ascii="宋体" w:hAnsi="宋体" w:eastAsia="宋体" w:cs="宋体"/>
                <w:b/>
                <w:color w:val="000000"/>
                <w:kern w:val="0"/>
                <w:sz w:val="21"/>
                <w:szCs w:val="21"/>
                <w:lang w:bidi="ar"/>
              </w:rPr>
              <w:t>高三</w:t>
            </w:r>
          </w:p>
        </w:tc>
        <w:tc>
          <w:tcPr>
            <w:tcW w:w="4659" w:type="dxa"/>
            <w:vAlign w:val="center"/>
          </w:tcPr>
          <w:p>
            <w:pPr>
              <w:widowControl/>
              <w:textAlignment w:val="top"/>
              <w:rPr>
                <w:rFonts w:ascii="宋体" w:hAnsi="宋体" w:eastAsia="宋体" w:cs="宋体"/>
                <w:color w:val="000000"/>
                <w:kern w:val="0"/>
                <w:sz w:val="21"/>
                <w:szCs w:val="21"/>
              </w:rPr>
            </w:pPr>
            <w:r>
              <w:rPr>
                <w:rFonts w:hint="eastAsia" w:ascii="宋体" w:hAnsi="宋体" w:eastAsia="宋体" w:cs="宋体"/>
                <w:color w:val="000000"/>
                <w:kern w:val="0"/>
                <w:sz w:val="21"/>
                <w:szCs w:val="21"/>
                <w:lang w:bidi="ar"/>
              </w:rPr>
              <w:t>中国古代史：明清时期</w:t>
            </w:r>
          </w:p>
        </w:tc>
        <w:tc>
          <w:tcPr>
            <w:tcW w:w="2534" w:type="dxa"/>
            <w:vAlign w:val="center"/>
          </w:tcPr>
          <w:p>
            <w:pPr>
              <w:widowControl/>
              <w:jc w:val="center"/>
              <w:textAlignment w:val="top"/>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乐明月</w:t>
            </w:r>
          </w:p>
          <w:p>
            <w:pPr>
              <w:widowControl/>
              <w:jc w:val="center"/>
              <w:textAlignment w:val="top"/>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w:t>
            </w:r>
            <w:r>
              <w:rPr>
                <w:rFonts w:ascii="宋体" w:hAnsi="宋体" w:eastAsia="宋体" w:cs="宋体"/>
                <w:color w:val="000000"/>
                <w:kern w:val="0"/>
                <w:sz w:val="21"/>
                <w:szCs w:val="21"/>
                <w:lang w:bidi="ar"/>
              </w:rPr>
              <w:t>郑州四十七中</w:t>
            </w:r>
            <w:r>
              <w:rPr>
                <w:rFonts w:hint="eastAsia" w:ascii="宋体" w:hAnsi="宋体" w:eastAsia="宋体" w:cs="宋体"/>
                <w:color w:val="000000"/>
                <w:kern w:val="0"/>
                <w:sz w:val="21"/>
                <w:szCs w:val="21"/>
                <w:lang w:bidi="ar"/>
              </w:rPr>
              <w:t>）</w:t>
            </w:r>
          </w:p>
        </w:tc>
      </w:tr>
    </w:tbl>
    <w:p>
      <w:pPr>
        <w:widowControl/>
        <w:numPr>
          <w:ilvl w:val="0"/>
          <w:numId w:val="4"/>
        </w:numPr>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网络课程的使用说明</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各学校学</w:t>
      </w:r>
      <w:r>
        <w:rPr>
          <w:rFonts w:ascii="宋体" w:hAnsi="宋体" w:eastAsia="宋体" w:cs="宋体"/>
          <w:color w:val="000000"/>
          <w:kern w:val="0"/>
          <w:sz w:val="24"/>
          <w:szCs w:val="24"/>
        </w:rPr>
        <w:t>科备课组要</w:t>
      </w:r>
      <w:r>
        <w:rPr>
          <w:rFonts w:hint="eastAsia" w:ascii="宋体" w:hAnsi="宋体" w:eastAsia="宋体" w:cs="宋体"/>
          <w:color w:val="000000"/>
          <w:kern w:val="0"/>
          <w:sz w:val="24"/>
          <w:szCs w:val="24"/>
        </w:rPr>
        <w:t>提前</w:t>
      </w:r>
      <w:r>
        <w:rPr>
          <w:rFonts w:ascii="宋体" w:hAnsi="宋体" w:eastAsia="宋体" w:cs="宋体"/>
          <w:color w:val="000000"/>
          <w:kern w:val="0"/>
          <w:sz w:val="24"/>
          <w:szCs w:val="24"/>
        </w:rPr>
        <w:t>制定学生的每日学习任务，</w:t>
      </w:r>
      <w:r>
        <w:rPr>
          <w:rFonts w:hint="eastAsia" w:ascii="宋体" w:hAnsi="宋体" w:eastAsia="宋体" w:cs="宋体"/>
          <w:color w:val="000000"/>
          <w:kern w:val="0"/>
          <w:sz w:val="24"/>
          <w:szCs w:val="24"/>
        </w:rPr>
        <w:t>加强</w:t>
      </w:r>
      <w:r>
        <w:rPr>
          <w:rFonts w:ascii="宋体" w:hAnsi="宋体" w:eastAsia="宋体" w:cs="宋体"/>
          <w:color w:val="000000"/>
          <w:kern w:val="0"/>
          <w:sz w:val="24"/>
          <w:szCs w:val="24"/>
        </w:rPr>
        <w:t>课前预习指导、</w:t>
      </w:r>
      <w:r>
        <w:rPr>
          <w:rFonts w:hint="eastAsia" w:ascii="宋体" w:hAnsi="宋体" w:eastAsia="宋体" w:cs="宋体"/>
          <w:color w:val="000000"/>
          <w:kern w:val="0"/>
          <w:sz w:val="24"/>
          <w:szCs w:val="24"/>
        </w:rPr>
        <w:t>课后辅导与答疑</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及时布置</w:t>
      </w:r>
      <w:r>
        <w:rPr>
          <w:rFonts w:ascii="宋体" w:hAnsi="宋体" w:eastAsia="宋体" w:cs="宋体"/>
          <w:color w:val="000000"/>
          <w:kern w:val="0"/>
          <w:sz w:val="24"/>
          <w:szCs w:val="24"/>
        </w:rPr>
        <w:t>作业</w:t>
      </w:r>
      <w:r>
        <w:rPr>
          <w:rFonts w:hint="eastAsia" w:ascii="宋体" w:hAnsi="宋体" w:eastAsia="宋体" w:cs="宋体"/>
          <w:color w:val="000000"/>
          <w:kern w:val="0"/>
          <w:sz w:val="24"/>
          <w:szCs w:val="24"/>
        </w:rPr>
        <w:t>和练习；要求学生完成</w:t>
      </w:r>
      <w:r>
        <w:rPr>
          <w:rFonts w:ascii="宋体" w:hAnsi="宋体" w:eastAsia="宋体" w:cs="宋体"/>
          <w:color w:val="000000"/>
          <w:kern w:val="0"/>
          <w:sz w:val="24"/>
          <w:szCs w:val="24"/>
        </w:rPr>
        <w:t>作业</w:t>
      </w:r>
      <w:r>
        <w:rPr>
          <w:rFonts w:hint="eastAsia" w:ascii="宋体" w:hAnsi="宋体" w:eastAsia="宋体" w:cs="宋体"/>
          <w:color w:val="000000"/>
          <w:kern w:val="0"/>
          <w:sz w:val="24"/>
          <w:szCs w:val="24"/>
        </w:rPr>
        <w:t>并上传，教师</w:t>
      </w:r>
      <w:r>
        <w:rPr>
          <w:rFonts w:ascii="宋体" w:hAnsi="宋体" w:eastAsia="宋体" w:cs="宋体"/>
          <w:color w:val="000000"/>
          <w:kern w:val="0"/>
          <w:sz w:val="24"/>
          <w:szCs w:val="24"/>
        </w:rPr>
        <w:t>批改与反馈</w:t>
      </w:r>
      <w:r>
        <w:rPr>
          <w:rFonts w:hint="eastAsia" w:ascii="宋体" w:hAnsi="宋体" w:eastAsia="宋体" w:cs="宋体"/>
          <w:color w:val="000000"/>
          <w:kern w:val="0"/>
          <w:sz w:val="24"/>
          <w:szCs w:val="24"/>
        </w:rPr>
        <w:t>等。郑州教研室录制的这些网络课程主要指导学生进行学习，建议提醒学生结合各学校具体安排配合使用。</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4.学科其他网络资源</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在线下学习课程的同时，建议参考微信公众号，如历史园地、历史好教师、历史微讲堂、历史教育、历史教育家、微历史、凤凰历史网等。</w:t>
      </w:r>
    </w:p>
    <w:p>
      <w:pPr>
        <w:widowControl/>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二、网上教研指导</w:t>
      </w:r>
    </w:p>
    <w:p>
      <w:pPr>
        <w:widowControl/>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1.网上教研指导思想</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根据目前的形势，本学期前期历史学科准备通过微信群开展网络教研，主要围绕延期开学教学计划进行研讨，包括本学期的教研工作计划，网络课程的使用与进一步完善，常规教研工作的网络化开展等。非毕年级要求结合上学期期末调考分析报告，按照本学期教学计划，合理利用网络课程，加强网络教研，保证教学效果。毕业年级根据高考和中考的变化，结合市教研室提供的网络课程，制定合理的复习计划，加强复习经验交流，保证特殊时期的复习效果。</w:t>
      </w:r>
    </w:p>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2.学科教研活动安排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597"/>
        <w:gridCol w:w="1701"/>
        <w:gridCol w:w="1276"/>
        <w:gridCol w:w="202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年级</w:t>
            </w:r>
          </w:p>
        </w:tc>
        <w:tc>
          <w:tcPr>
            <w:tcW w:w="1597"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教研主题</w:t>
            </w:r>
          </w:p>
        </w:tc>
        <w:tc>
          <w:tcPr>
            <w:tcW w:w="1701"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教研平台</w:t>
            </w:r>
          </w:p>
        </w:tc>
        <w:tc>
          <w:tcPr>
            <w:tcW w:w="1276"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日期</w:t>
            </w:r>
          </w:p>
        </w:tc>
        <w:tc>
          <w:tcPr>
            <w:tcW w:w="2029"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参加人员</w:t>
            </w:r>
          </w:p>
        </w:tc>
        <w:tc>
          <w:tcPr>
            <w:tcW w:w="998" w:type="dxa"/>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初中</w:t>
            </w:r>
          </w:p>
        </w:tc>
        <w:tc>
          <w:tcPr>
            <w:tcW w:w="1597"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延期开学教学计划与研讨</w:t>
            </w:r>
          </w:p>
        </w:tc>
        <w:tc>
          <w:tcPr>
            <w:tcW w:w="170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郑州历史教研（初中）微信群</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周一下午2:30-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2029"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乔二虎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高中</w:t>
            </w:r>
          </w:p>
        </w:tc>
        <w:tc>
          <w:tcPr>
            <w:tcW w:w="1597"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延期开学教学计划与研讨</w:t>
            </w:r>
          </w:p>
        </w:tc>
        <w:tc>
          <w:tcPr>
            <w:tcW w:w="170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郑州历史教研（高中）微信群</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周二下午2:30-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2029"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袁富强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九年级</w:t>
            </w:r>
          </w:p>
        </w:tc>
        <w:tc>
          <w:tcPr>
            <w:tcW w:w="1597"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中考复习计划交流研讨</w:t>
            </w:r>
          </w:p>
        </w:tc>
        <w:tc>
          <w:tcPr>
            <w:tcW w:w="170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郑州历史教研（初中）微信群</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周三下午2:30-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2029"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b/>
                <w:bCs/>
                <w:kern w:val="0"/>
                <w:sz w:val="21"/>
                <w:szCs w:val="21"/>
              </w:rPr>
            </w:pPr>
            <w:r>
              <w:rPr>
                <w:rFonts w:ascii="Times New Roman" w:hAnsi="宋体" w:eastAsia="宋体" w:cs="Times New Roman"/>
                <w:bCs/>
                <w:kern w:val="0"/>
                <w:sz w:val="21"/>
                <w:szCs w:val="21"/>
              </w:rPr>
              <w:t>各县（市）区教研员或各合作体负责人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widowControl/>
              <w:jc w:val="center"/>
              <w:rPr>
                <w:rFonts w:ascii="宋体" w:hAnsi="宋体" w:eastAsia="宋体" w:cs="宋体"/>
                <w:b/>
                <w:kern w:val="0"/>
                <w:sz w:val="21"/>
                <w:szCs w:val="21"/>
              </w:rPr>
            </w:pPr>
            <w:r>
              <w:rPr>
                <w:rFonts w:hint="eastAsia" w:ascii="宋体" w:hAnsi="宋体" w:eastAsia="宋体" w:cs="宋体"/>
                <w:b/>
                <w:kern w:val="0"/>
                <w:sz w:val="21"/>
                <w:szCs w:val="21"/>
              </w:rPr>
              <w:t>高三</w:t>
            </w:r>
          </w:p>
        </w:tc>
        <w:tc>
          <w:tcPr>
            <w:tcW w:w="1597"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高考复习计划交流研讨</w:t>
            </w:r>
          </w:p>
        </w:tc>
        <w:tc>
          <w:tcPr>
            <w:tcW w:w="1701"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郑州历史教研（高中）微信群</w:t>
            </w:r>
          </w:p>
        </w:tc>
        <w:tc>
          <w:tcPr>
            <w:tcW w:w="1276" w:type="dxa"/>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周四下午2:30-</w:t>
            </w:r>
            <w:r>
              <w:rPr>
                <w:rFonts w:ascii="宋体" w:hAnsi="宋体" w:eastAsia="宋体" w:cs="宋体"/>
                <w:kern w:val="0"/>
                <w:sz w:val="21"/>
                <w:szCs w:val="21"/>
              </w:rPr>
              <w:t>3</w:t>
            </w:r>
            <w:r>
              <w:rPr>
                <w:rFonts w:hint="eastAsia" w:ascii="宋体" w:hAnsi="宋体" w:eastAsia="宋体" w:cs="宋体"/>
                <w:kern w:val="0"/>
                <w:sz w:val="21"/>
                <w:szCs w:val="21"/>
              </w:rPr>
              <w:t>:</w:t>
            </w:r>
            <w:r>
              <w:rPr>
                <w:rFonts w:ascii="宋体" w:hAnsi="宋体" w:eastAsia="宋体" w:cs="宋体"/>
                <w:kern w:val="0"/>
                <w:sz w:val="21"/>
                <w:szCs w:val="21"/>
              </w:rPr>
              <w:t>30</w:t>
            </w:r>
          </w:p>
        </w:tc>
        <w:tc>
          <w:tcPr>
            <w:tcW w:w="2029" w:type="dxa"/>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教研中心组成员、教研组长、备课组长、县（市）区教研员、骨干教师</w:t>
            </w:r>
          </w:p>
        </w:tc>
        <w:tc>
          <w:tcPr>
            <w:tcW w:w="998" w:type="dxa"/>
            <w:vAlign w:val="center"/>
          </w:tcPr>
          <w:p>
            <w:pPr>
              <w:widowControl/>
              <w:jc w:val="center"/>
              <w:rPr>
                <w:rFonts w:ascii="宋体" w:hAnsi="宋体" w:eastAsia="宋体" w:cs="宋体"/>
                <w:kern w:val="0"/>
                <w:sz w:val="21"/>
                <w:szCs w:val="21"/>
              </w:rPr>
            </w:pPr>
            <w:r>
              <w:rPr>
                <w:rFonts w:ascii="Times New Roman" w:hAnsi="宋体" w:eastAsia="宋体" w:cs="Times New Roman"/>
                <w:bCs/>
                <w:kern w:val="0"/>
                <w:sz w:val="21"/>
                <w:szCs w:val="21"/>
              </w:rPr>
              <w:t>各县（市）区教研员或各合作体负责人</w:t>
            </w:r>
          </w:p>
        </w:tc>
      </w:tr>
    </w:tbl>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3.学科教研活动安排</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各年级网上教研活动交流群可登录“郑州市初中历史教研分享群”和“郑州市高中历史教研群”。</w:t>
      </w:r>
      <w:r>
        <w:rPr>
          <w:rFonts w:ascii="宋体" w:hAnsi="宋体" w:eastAsia="宋体" w:cs="宋体"/>
          <w:color w:val="000000"/>
          <w:kern w:val="0"/>
          <w:sz w:val="24"/>
          <w:szCs w:val="24"/>
        </w:rPr>
        <w:t>以各县（市）区或合作体、共同体为单位进行，各县（市）区教研员和各合作体、共同体负责人要结合教研主题对网络教研做好以下准备和安排：</w:t>
      </w:r>
    </w:p>
    <w:p>
      <w:pPr>
        <w:widowControl/>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教研前：各县（市）区或合作体、共同体提前确定并通知各学校参会教师人数</w:t>
      </w:r>
      <w:r>
        <w:rPr>
          <w:rFonts w:hint="eastAsia" w:ascii="宋体" w:hAnsi="宋体" w:eastAsia="宋体" w:cs="宋体"/>
          <w:color w:val="000000"/>
          <w:kern w:val="0"/>
          <w:sz w:val="24"/>
          <w:szCs w:val="24"/>
        </w:rPr>
        <w:t>，各学校确定专人负责记录</w:t>
      </w:r>
      <w:r>
        <w:rPr>
          <w:rFonts w:ascii="宋体" w:hAnsi="宋体" w:eastAsia="宋体" w:cs="宋体"/>
          <w:color w:val="000000"/>
          <w:kern w:val="0"/>
          <w:sz w:val="24"/>
          <w:szCs w:val="24"/>
        </w:rPr>
        <w:t>。会前15分钟</w:t>
      </w:r>
      <w:r>
        <w:rPr>
          <w:rFonts w:hint="eastAsia" w:ascii="宋体" w:hAnsi="宋体" w:eastAsia="宋体" w:cs="宋体"/>
          <w:color w:val="000000"/>
          <w:kern w:val="0"/>
          <w:sz w:val="24"/>
          <w:szCs w:val="24"/>
        </w:rPr>
        <w:t>在微信群进行测试，除发言人外，其他人员应遵守网络教研秩序，保持安静</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内容上</w:t>
      </w:r>
      <w:r>
        <w:rPr>
          <w:rFonts w:ascii="宋体" w:hAnsi="宋体" w:eastAsia="宋体" w:cs="宋体"/>
          <w:color w:val="000000"/>
          <w:kern w:val="0"/>
          <w:sz w:val="24"/>
          <w:szCs w:val="24"/>
        </w:rPr>
        <w:t>立足师生需求，征集教学问题，分类汇总，确定教研主题的切入点及发言、点评人员。</w:t>
      </w:r>
    </w:p>
    <w:p>
      <w:pPr>
        <w:widowControl/>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教研中：充分发挥网络教研优势，注重教师参与的主动性和互动性。负责人要全面记录教研过程（图片或截屏）</w:t>
      </w:r>
      <w:r>
        <w:rPr>
          <w:rFonts w:hint="eastAsia" w:ascii="宋体" w:hAnsi="宋体" w:eastAsia="宋体" w:cs="宋体"/>
          <w:color w:val="000000"/>
          <w:kern w:val="0"/>
          <w:sz w:val="24"/>
          <w:szCs w:val="24"/>
        </w:rPr>
        <w:t>，把握教研主题和方向，确保教研效果</w:t>
      </w:r>
      <w:r>
        <w:rPr>
          <w:rFonts w:ascii="宋体" w:hAnsi="宋体" w:eastAsia="宋体" w:cs="宋体"/>
          <w:color w:val="000000"/>
          <w:kern w:val="0"/>
          <w:sz w:val="24"/>
          <w:szCs w:val="24"/>
        </w:rPr>
        <w:t>。</w:t>
      </w:r>
    </w:p>
    <w:p>
      <w:pPr>
        <w:widowControl/>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教研后：活动后，要收集反馈意见，以文字和图片结合的形式将整个过程形成教研活动报告，于活动次日发给市教研员。</w:t>
      </w:r>
    </w:p>
    <w:p>
      <w:pPr>
        <w:widowControl/>
        <w:jc w:val="left"/>
        <w:rPr>
          <w:rFonts w:ascii="宋体" w:hAnsi="宋体" w:eastAsia="宋体" w:cs="宋体"/>
          <w:b/>
          <w:bCs/>
          <w:color w:val="000000"/>
          <w:kern w:val="0"/>
          <w:sz w:val="24"/>
          <w:szCs w:val="24"/>
        </w:rPr>
      </w:pPr>
      <w:r>
        <w:rPr>
          <w:rFonts w:hint="eastAsia" w:ascii="黑体" w:hAnsi="黑体" w:eastAsia="黑体" w:cs="宋体"/>
          <w:b/>
          <w:bCs/>
          <w:color w:val="000000"/>
          <w:kern w:val="0"/>
          <w:sz w:val="24"/>
          <w:szCs w:val="24"/>
        </w:rPr>
        <w:t>三、网上教学与评价的开展</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1.开展网上教学与评价的指导思想</w:t>
      </w:r>
    </w:p>
    <w:p>
      <w:pPr>
        <w:widowControl/>
        <w:ind w:firstLine="240" w:firstLineChars="1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（1）发挥网络优势，保证教学与评价效果</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郑州市教育局教学研究室历史学科成立初、高中毕业年级网上教学专家指导协调</w:t>
      </w:r>
      <w:r>
        <w:rPr>
          <w:rFonts w:ascii="宋体" w:hAnsi="宋体" w:eastAsia="宋体" w:cs="宋体"/>
          <w:color w:val="000000"/>
          <w:kern w:val="0"/>
          <w:sz w:val="24"/>
          <w:szCs w:val="24"/>
        </w:rPr>
        <w:t>组，对延期开学期间</w:t>
      </w:r>
      <w:r>
        <w:rPr>
          <w:rFonts w:hint="eastAsia" w:ascii="宋体" w:hAnsi="宋体" w:eastAsia="宋体" w:cs="宋体"/>
          <w:color w:val="000000"/>
          <w:kern w:val="0"/>
          <w:sz w:val="24"/>
          <w:szCs w:val="24"/>
        </w:rPr>
        <w:t>初、</w:t>
      </w:r>
      <w:r>
        <w:rPr>
          <w:rFonts w:ascii="宋体" w:hAnsi="宋体" w:eastAsia="宋体" w:cs="宋体"/>
          <w:color w:val="000000"/>
          <w:kern w:val="0"/>
          <w:sz w:val="24"/>
          <w:szCs w:val="24"/>
        </w:rPr>
        <w:t>高中毕业年级网上教学工作进行业务指导。各</w:t>
      </w:r>
      <w:r>
        <w:rPr>
          <w:rFonts w:hint="eastAsia" w:ascii="宋体" w:hAnsi="宋体" w:eastAsia="宋体" w:cs="宋体"/>
          <w:color w:val="000000"/>
          <w:kern w:val="0"/>
          <w:sz w:val="24"/>
          <w:szCs w:val="24"/>
        </w:rPr>
        <w:t>学校</w:t>
      </w:r>
      <w:r>
        <w:rPr>
          <w:rFonts w:ascii="宋体" w:hAnsi="宋体" w:eastAsia="宋体" w:cs="宋体"/>
          <w:color w:val="000000"/>
          <w:kern w:val="0"/>
          <w:sz w:val="24"/>
          <w:szCs w:val="24"/>
        </w:rPr>
        <w:t>要加强对网络环境下的教育、教学、 教研方式的研究，对</w:t>
      </w:r>
      <w:r>
        <w:rPr>
          <w:rFonts w:hint="eastAsia" w:ascii="宋体" w:hAnsi="宋体" w:eastAsia="宋体" w:cs="宋体"/>
          <w:color w:val="000000"/>
          <w:kern w:val="0"/>
          <w:sz w:val="24"/>
          <w:szCs w:val="24"/>
        </w:rPr>
        <w:t>学生</w:t>
      </w:r>
      <w:r>
        <w:rPr>
          <w:rFonts w:ascii="宋体" w:hAnsi="宋体" w:eastAsia="宋体" w:cs="宋体"/>
          <w:color w:val="000000"/>
          <w:kern w:val="0"/>
          <w:sz w:val="24"/>
          <w:szCs w:val="24"/>
        </w:rPr>
        <w:t>教学活动进行统筹安排和专业指导，对</w:t>
      </w:r>
      <w:r>
        <w:rPr>
          <w:rFonts w:hint="eastAsia" w:ascii="宋体" w:hAnsi="宋体" w:eastAsia="宋体" w:cs="宋体"/>
          <w:color w:val="000000"/>
          <w:kern w:val="0"/>
          <w:sz w:val="24"/>
          <w:szCs w:val="24"/>
        </w:rPr>
        <w:t>在校教师</w:t>
      </w:r>
      <w:r>
        <w:rPr>
          <w:rFonts w:ascii="宋体" w:hAnsi="宋体" w:eastAsia="宋体" w:cs="宋体"/>
          <w:color w:val="000000"/>
          <w:kern w:val="0"/>
          <w:sz w:val="24"/>
          <w:szCs w:val="24"/>
        </w:rPr>
        <w:t>教学情况进行全过程视导评估，及时发现问题、 分析问题并提出切实可行的解决方案。</w:t>
      </w:r>
      <w:r>
        <w:rPr>
          <w:rFonts w:hint="eastAsia" w:ascii="宋体" w:hAnsi="宋体" w:eastAsia="宋体" w:cs="宋体"/>
          <w:color w:val="000000"/>
          <w:kern w:val="0"/>
          <w:sz w:val="24"/>
          <w:szCs w:val="24"/>
        </w:rPr>
        <w:t>教研组长、备课组长</w:t>
      </w:r>
      <w:r>
        <w:rPr>
          <w:rFonts w:ascii="宋体" w:hAnsi="宋体" w:eastAsia="宋体" w:cs="宋体"/>
          <w:color w:val="000000"/>
          <w:kern w:val="0"/>
          <w:sz w:val="24"/>
          <w:szCs w:val="24"/>
        </w:rPr>
        <w:t>要全面、全程参与教师的网上教学过程，强化教研工作的责任感和使命感。</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（2）转变学习方式，提升学生学习能力</w:t>
      </w:r>
    </w:p>
    <w:p>
      <w:pPr>
        <w:widowControl/>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 xml:space="preserve">   本次网络教学是对教师专业能力的一次考验，也是对学生学习能力的一次考验。网络教学期间，教师要引导学生转变观念，增强学习的主动性，掌握各种学习方式和技巧，尤其是要学会制定学习计划，学会自主学习。</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2.对教师开展网上教学与评价的在线答疑</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（1）教研室负责人及联系方式</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高中学段：袁富强 18837102939  </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初中学段：乔二虎 18503880986</w:t>
      </w:r>
    </w:p>
    <w:p>
      <w:pPr>
        <w:widowControl/>
        <w:ind w:firstLine="360" w:firstLineChars="150"/>
        <w:jc w:val="left"/>
        <w:rPr>
          <w:rFonts w:ascii="宋体" w:hAnsi="宋体" w:eastAsia="宋体" w:cs="宋体"/>
          <w:color w:val="C0504D"/>
          <w:kern w:val="0"/>
          <w:sz w:val="24"/>
          <w:szCs w:val="24"/>
        </w:rPr>
      </w:pPr>
      <w:r>
        <w:rPr>
          <w:rFonts w:hint="eastAsia" w:ascii="宋体" w:hAnsi="宋体" w:eastAsia="宋体" w:cs="宋体"/>
          <w:color w:val="000000"/>
          <w:kern w:val="0"/>
          <w:sz w:val="24"/>
          <w:szCs w:val="24"/>
        </w:rPr>
        <w:t>（2）每日在线答疑值班教师</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05"/>
        <w:gridCol w:w="3196"/>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值班</w:t>
            </w:r>
          </w:p>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时间</w:t>
            </w:r>
          </w:p>
        </w:tc>
        <w:tc>
          <w:tcPr>
            <w:tcW w:w="805"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学段</w:t>
            </w:r>
          </w:p>
        </w:tc>
        <w:tc>
          <w:tcPr>
            <w:tcW w:w="3196"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值班教师1</w:t>
            </w:r>
          </w:p>
        </w:tc>
        <w:tc>
          <w:tcPr>
            <w:tcW w:w="3196"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周一</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沈  莹（郑州七中） </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陈  思（郑州二中）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谭新会（郑州回中）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王瑞敏（河南省实验中学）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周二</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陈志华（河南省实验中学）</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张艳艳（郑州回中）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李风军（郑州四中）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张安庆（郑东新区外国语学校）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周三</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黄松奎（郑州市外国语中学）</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郭志强（郑州三十九中）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张奇星（郑州九中）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韩京里（郑州十一中）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周四</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马  洁（河南省第二实验中学）</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董明杰（ 郑州十九中）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谢艳国（郑州十九中）</w:t>
            </w:r>
          </w:p>
        </w:tc>
        <w:tc>
          <w:tcPr>
            <w:tcW w:w="3196" w:type="dxa"/>
          </w:tcPr>
          <w:p>
            <w:pPr>
              <w:widowControl/>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赵中强（</w:t>
            </w:r>
            <w:r>
              <w:rPr>
                <w:rFonts w:ascii="宋体" w:hAnsi="宋体" w:eastAsia="宋体" w:cs="宋体"/>
                <w:color w:val="000000"/>
                <w:kern w:val="0"/>
                <w:sz w:val="21"/>
                <w:szCs w:val="21"/>
                <w:lang w:bidi="ar"/>
              </w:rPr>
              <w:t>郑州十二中</w:t>
            </w:r>
            <w:r>
              <w:rPr>
                <w:rFonts w:hint="eastAsia" w:ascii="宋体" w:hAnsi="宋体" w:eastAsia="宋体" w:cs="宋体"/>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周五</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秦晓燕（郑州五十一中）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李  娜（郑州六十一中）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辛西娟（郑州市外语学校）</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赵璐璐（郑州七中）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周六</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刘洪伟（郑州十九中）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闫超峰 （惠济区教研室）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陆凤云（郑州二中）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朱奎鹏（郑州一〇一中）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restart"/>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周日</w:t>
            </w: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李  畅（郑州八中）</w:t>
            </w:r>
          </w:p>
        </w:tc>
        <w:tc>
          <w:tcPr>
            <w:tcW w:w="31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于永仙（郑东新区教研室）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Merge w:val="continue"/>
          </w:tcPr>
          <w:p>
            <w:pPr>
              <w:widowControl/>
              <w:jc w:val="center"/>
              <w:rPr>
                <w:rFonts w:ascii="宋体" w:hAnsi="宋体" w:eastAsia="宋体" w:cs="宋体"/>
                <w:color w:val="000000"/>
                <w:kern w:val="0"/>
                <w:sz w:val="21"/>
                <w:szCs w:val="21"/>
              </w:rPr>
            </w:pPr>
          </w:p>
        </w:tc>
        <w:tc>
          <w:tcPr>
            <w:tcW w:w="805"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王广辉（郑州一中）</w:t>
            </w:r>
          </w:p>
        </w:tc>
        <w:tc>
          <w:tcPr>
            <w:tcW w:w="3196"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王晓丽（郑州十六中）</w:t>
            </w:r>
          </w:p>
        </w:tc>
      </w:tr>
    </w:tbl>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 开展网上教学与评价的注意事项</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（1）网络备课有其优势，资源丰富，可以集思广益，但也有一些弊端。因此，备课时既要重视自我思考，又要重视集体交流，要广泛收集教学资源素材，优化教学方式，提升教学效果。</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（2）要结合历史学科特点，既要广泛收集史料，注重史料的科学性，又要紧密联系社会生活实际，重视学生的理解感悟，避免简单背书识记，也不能搞 “以题代教、以练代学”。</w:t>
      </w:r>
    </w:p>
    <w:p>
      <w:pPr>
        <w:widowControl/>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作业要有针对性，形式灵活多样，比如画思维导图、写历史小短文等，切忌用单调、冗长的选择题作为作业的全部；要注意适量，讲究层次性，克服重量轻质的不良倾向。另外，网上教学要注重采用多种方式，加强作业的评价和反馈。</w:t>
      </w:r>
    </w:p>
    <w:p>
      <w:pPr>
        <w:widowControl/>
        <w:ind w:firstLine="360" w:firstLineChars="15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（4）要加强学科间协作，尤其要发挥班主任的作用，加强学习任务落实；同时要注意收集学生学习中存在的问题，通过网上答疑，及时解决。</w:t>
      </w:r>
    </w:p>
    <w:p>
      <w:pPr>
        <w:widowControl/>
        <w:jc w:val="left"/>
        <w:rPr>
          <w:rFonts w:ascii="宋体" w:hAnsi="宋体" w:eastAsia="宋体" w:cs="宋体"/>
          <w:bCs/>
          <w:kern w:val="0"/>
          <w:sz w:val="24"/>
          <w:szCs w:val="24"/>
        </w:rPr>
      </w:pPr>
    </w:p>
    <w:p>
      <w:pPr>
        <w:widowControl/>
        <w:jc w:val="left"/>
        <w:rPr>
          <w:rFonts w:ascii="宋体" w:hAnsi="宋体" w:eastAsia="宋体" w:cs="宋体"/>
          <w:bCs/>
          <w:kern w:val="0"/>
          <w:sz w:val="24"/>
          <w:szCs w:val="24"/>
        </w:rPr>
      </w:pPr>
      <w:r>
        <w:rPr>
          <w:rFonts w:ascii="宋体" w:hAnsi="宋体" w:eastAsia="宋体" w:cs="宋体"/>
          <w:bCs/>
          <w:kern w:val="0"/>
          <w:sz w:val="24"/>
          <w:szCs w:val="24"/>
        </w:rPr>
        <w:br w:type="page"/>
      </w:r>
    </w:p>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中学地理学科</w:t>
      </w:r>
    </w:p>
    <w:p>
      <w:pPr>
        <w:widowControl/>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一、网络课程的开设</w:t>
      </w:r>
    </w:p>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1.网络课程的设置</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的要求，充分利用信息化手段保障疫情防控期间教育教学活动有序开展，确保各年级教学质量，中学地理学科</w:t>
      </w:r>
      <w:r>
        <w:rPr>
          <w:rFonts w:hint="eastAsia" w:ascii="宋体" w:hAnsi="宋体" w:eastAsia="宋体" w:cs="宋体"/>
          <w:color w:val="000000"/>
          <w:kern w:val="0"/>
          <w:sz w:val="24"/>
          <w:szCs w:val="24"/>
        </w:rPr>
        <w:t>根据郑州市下期教学整体安排，新授课网络课程主要内容涉及七年级下册、八年级下册、高中地理必修2，地理学科复习课主要涉及高二年级世界地理复习、高三二轮复习专题复习课。</w:t>
      </w:r>
    </w:p>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2.网络课程的内容</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3996"/>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年级</w:t>
            </w:r>
          </w:p>
        </w:tc>
        <w:tc>
          <w:tcPr>
            <w:tcW w:w="3996" w:type="dxa"/>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课题名称</w:t>
            </w:r>
          </w:p>
        </w:tc>
        <w:tc>
          <w:tcPr>
            <w:tcW w:w="2601" w:type="dxa"/>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七年级</w:t>
            </w: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第六章 我们生活的大洲 亚洲</w:t>
            </w:r>
          </w:p>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亚洲的位置和范围、自然环境</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涂荷</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第七章第一节：日本</w:t>
            </w:r>
          </w:p>
        </w:tc>
        <w:tc>
          <w:tcPr>
            <w:tcW w:w="2601" w:type="dxa"/>
            <w:vMerge w:val="restart"/>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王喜峰</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widowControl/>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第七章第二节：东南亚</w:t>
            </w:r>
          </w:p>
        </w:tc>
        <w:tc>
          <w:tcPr>
            <w:tcW w:w="2601" w:type="dxa"/>
            <w:vMerge w:val="continue"/>
          </w:tcPr>
          <w:p>
            <w:pPr>
              <w:widowControl/>
              <w:jc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八年级</w:t>
            </w: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第六章第一节：自然特征与农业</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李晓君</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第六章第二节：“白山黑水”—东北三省</w:t>
            </w:r>
          </w:p>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（第1、2课时）</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张红琴</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（郑州枫杨外国语学校）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高一</w:t>
            </w: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第一章第一节：人口的数量变化</w:t>
            </w:r>
          </w:p>
        </w:tc>
        <w:tc>
          <w:tcPr>
            <w:tcW w:w="2601" w:type="dxa"/>
            <w:vMerge w:val="restart"/>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廖魏敏</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第一章第二节：人口的空间变化</w:t>
            </w:r>
          </w:p>
        </w:tc>
        <w:tc>
          <w:tcPr>
            <w:tcW w:w="2601" w:type="dxa"/>
            <w:vMerge w:val="continue"/>
          </w:tcPr>
          <w:p>
            <w:pPr>
              <w:widowControl/>
              <w:jc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第一章第三节：人口的合理容量</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甘世林</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第一章第一节：城市内部空间结构</w:t>
            </w:r>
          </w:p>
        </w:tc>
        <w:tc>
          <w:tcPr>
            <w:tcW w:w="2601" w:type="dxa"/>
            <w:vMerge w:val="restart"/>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贾玉涛</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9" w:type="dxa"/>
            <w:vMerge w:val="continue"/>
            <w:vAlign w:val="center"/>
          </w:tcPr>
          <w:p>
            <w:pPr>
              <w:widowControl/>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第二章第二节：不同等级城市的服务功能</w:t>
            </w:r>
          </w:p>
        </w:tc>
        <w:tc>
          <w:tcPr>
            <w:tcW w:w="2601" w:type="dxa"/>
            <w:vMerge w:val="continue"/>
          </w:tcPr>
          <w:p>
            <w:pPr>
              <w:widowControl/>
              <w:jc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1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高二</w:t>
            </w: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地球和地球仪：（第1、2课时）</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张伟利</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东亚和日本复习课</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周永帅</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东南亚复习课</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舒艳玲</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南亚和印度复习课</w:t>
            </w:r>
          </w:p>
        </w:tc>
        <w:tc>
          <w:tcPr>
            <w:tcW w:w="2601" w:type="dxa"/>
            <w:vMerge w:val="restart"/>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石利娟</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19" w:type="dxa"/>
            <w:vMerge w:val="continue"/>
            <w:vAlign w:val="center"/>
          </w:tcPr>
          <w:p>
            <w:pPr>
              <w:widowControl/>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中亚复习课</w:t>
            </w:r>
          </w:p>
        </w:tc>
        <w:tc>
          <w:tcPr>
            <w:tcW w:w="2601" w:type="dxa"/>
            <w:vMerge w:val="continue"/>
          </w:tcPr>
          <w:p>
            <w:pPr>
              <w:widowControl/>
              <w:jc w:val="center"/>
              <w:rPr>
                <w:rFonts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高三</w:t>
            </w: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专题1.地球和地球仪</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张伟利</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专题2.等高线专题</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薄夫宝</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（郑州三十一中）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专题3.常见的天气系统专题</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杨进伟</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vAlign w:val="center"/>
          </w:tcPr>
          <w:p>
            <w:pPr>
              <w:widowControl/>
              <w:jc w:val="center"/>
              <w:rPr>
                <w:rFonts w:ascii="宋体" w:hAnsi="宋体" w:eastAsia="宋体" w:cs="宋体"/>
                <w:b/>
                <w:color w:val="000000"/>
                <w:kern w:val="0"/>
                <w:sz w:val="21"/>
                <w:szCs w:val="21"/>
              </w:rPr>
            </w:pPr>
          </w:p>
        </w:tc>
        <w:tc>
          <w:tcPr>
            <w:tcW w:w="3996" w:type="dxa"/>
            <w:vAlign w:val="center"/>
          </w:tcPr>
          <w:p>
            <w:pPr>
              <w:widowControl/>
              <w:rPr>
                <w:rFonts w:ascii="宋体" w:hAnsi="宋体" w:eastAsia="宋体" w:cs="宋体"/>
                <w:color w:val="000000"/>
                <w:kern w:val="0"/>
                <w:sz w:val="21"/>
                <w:szCs w:val="21"/>
              </w:rPr>
            </w:pPr>
            <w:r>
              <w:rPr>
                <w:rFonts w:hint="eastAsia" w:ascii="宋体" w:hAnsi="宋体" w:eastAsia="宋体" w:cs="宋体"/>
                <w:color w:val="000000"/>
                <w:kern w:val="0"/>
                <w:sz w:val="21"/>
                <w:szCs w:val="21"/>
              </w:rPr>
              <w:t>专题3.世界的气候专题</w:t>
            </w:r>
          </w:p>
        </w:tc>
        <w:tc>
          <w:tcPr>
            <w:tcW w:w="2601"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董英豪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（郑州外国语学校）</w:t>
            </w:r>
          </w:p>
        </w:tc>
      </w:tr>
    </w:tbl>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3.网络课程的使用说明</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各学校学</w:t>
      </w:r>
      <w:r>
        <w:rPr>
          <w:rFonts w:ascii="宋体" w:hAnsi="宋体" w:eastAsia="宋体" w:cs="宋体"/>
          <w:color w:val="000000"/>
          <w:kern w:val="0"/>
          <w:sz w:val="24"/>
          <w:szCs w:val="24"/>
        </w:rPr>
        <w:t>科备课组要</w:t>
      </w:r>
      <w:r>
        <w:rPr>
          <w:rFonts w:hint="eastAsia" w:ascii="宋体" w:hAnsi="宋体" w:eastAsia="宋体" w:cs="宋体"/>
          <w:color w:val="000000"/>
          <w:kern w:val="0"/>
          <w:sz w:val="24"/>
          <w:szCs w:val="24"/>
        </w:rPr>
        <w:t>提前</w:t>
      </w:r>
      <w:r>
        <w:rPr>
          <w:rFonts w:ascii="宋体" w:hAnsi="宋体" w:eastAsia="宋体" w:cs="宋体"/>
          <w:color w:val="000000"/>
          <w:kern w:val="0"/>
          <w:sz w:val="24"/>
          <w:szCs w:val="24"/>
        </w:rPr>
        <w:t>制定学生的每日学习任务，</w:t>
      </w:r>
      <w:r>
        <w:rPr>
          <w:rFonts w:hint="eastAsia" w:ascii="宋体" w:hAnsi="宋体" w:eastAsia="宋体" w:cs="宋体"/>
          <w:color w:val="000000"/>
          <w:kern w:val="0"/>
          <w:sz w:val="24"/>
          <w:szCs w:val="24"/>
        </w:rPr>
        <w:t>加强</w:t>
      </w:r>
      <w:r>
        <w:rPr>
          <w:rFonts w:ascii="宋体" w:hAnsi="宋体" w:eastAsia="宋体" w:cs="宋体"/>
          <w:color w:val="000000"/>
          <w:kern w:val="0"/>
          <w:sz w:val="24"/>
          <w:szCs w:val="24"/>
        </w:rPr>
        <w:t>课前预习指导、</w:t>
      </w:r>
      <w:r>
        <w:rPr>
          <w:rFonts w:hint="eastAsia" w:ascii="宋体" w:hAnsi="宋体" w:eastAsia="宋体" w:cs="宋体"/>
          <w:color w:val="000000"/>
          <w:kern w:val="0"/>
          <w:sz w:val="24"/>
          <w:szCs w:val="24"/>
        </w:rPr>
        <w:t>课后辅导与答疑</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及时布置</w:t>
      </w:r>
      <w:r>
        <w:rPr>
          <w:rFonts w:ascii="宋体" w:hAnsi="宋体" w:eastAsia="宋体" w:cs="宋体"/>
          <w:color w:val="000000"/>
          <w:kern w:val="0"/>
          <w:sz w:val="24"/>
          <w:szCs w:val="24"/>
        </w:rPr>
        <w:t>作业</w:t>
      </w:r>
      <w:r>
        <w:rPr>
          <w:rFonts w:hint="eastAsia" w:ascii="宋体" w:hAnsi="宋体" w:eastAsia="宋体" w:cs="宋体"/>
          <w:color w:val="000000"/>
          <w:kern w:val="0"/>
          <w:sz w:val="24"/>
          <w:szCs w:val="24"/>
        </w:rPr>
        <w:t>和练习；要求学生完成</w:t>
      </w:r>
      <w:r>
        <w:rPr>
          <w:rFonts w:ascii="宋体" w:hAnsi="宋体" w:eastAsia="宋体" w:cs="宋体"/>
          <w:color w:val="000000"/>
          <w:kern w:val="0"/>
          <w:sz w:val="24"/>
          <w:szCs w:val="24"/>
        </w:rPr>
        <w:t>作业</w:t>
      </w:r>
      <w:r>
        <w:rPr>
          <w:rFonts w:hint="eastAsia" w:ascii="宋体" w:hAnsi="宋体" w:eastAsia="宋体" w:cs="宋体"/>
          <w:color w:val="000000"/>
          <w:kern w:val="0"/>
          <w:sz w:val="24"/>
          <w:szCs w:val="24"/>
        </w:rPr>
        <w:t>并上传，教师</w:t>
      </w:r>
      <w:r>
        <w:rPr>
          <w:rFonts w:ascii="宋体" w:hAnsi="宋体" w:eastAsia="宋体" w:cs="宋体"/>
          <w:color w:val="000000"/>
          <w:kern w:val="0"/>
          <w:sz w:val="24"/>
          <w:szCs w:val="24"/>
        </w:rPr>
        <w:t>批改与反馈</w:t>
      </w:r>
      <w:r>
        <w:rPr>
          <w:rFonts w:hint="eastAsia" w:ascii="宋体" w:hAnsi="宋体" w:eastAsia="宋体" w:cs="宋体"/>
          <w:color w:val="000000"/>
          <w:kern w:val="0"/>
          <w:sz w:val="24"/>
          <w:szCs w:val="24"/>
        </w:rPr>
        <w:t>等。郑州教研室录制的这些网络课程主要指导学生进行学习，建议提醒学生结合各学校具体安排配合使用。</w:t>
      </w:r>
    </w:p>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4.学科其他网络资源</w:t>
      </w:r>
    </w:p>
    <w:p>
      <w:pPr>
        <w:widowControl/>
        <w:ind w:firstLine="480" w:firstLineChars="200"/>
        <w:jc w:val="left"/>
        <w:rPr>
          <w:rFonts w:ascii="宋体" w:hAnsi="宋体" w:eastAsia="宋体" w:cs="宋体"/>
          <w:color w:val="000000"/>
          <w:sz w:val="24"/>
        </w:rPr>
      </w:pPr>
      <w:r>
        <w:rPr>
          <w:rFonts w:hint="eastAsia" w:ascii="宋体" w:hAnsi="宋体" w:eastAsia="宋体" w:cs="宋体"/>
          <w:color w:val="000000"/>
          <w:kern w:val="0"/>
          <w:sz w:val="24"/>
          <w:szCs w:val="24"/>
        </w:rPr>
        <w:t>在线下学习课程的同时，建议参考微信公众号，如地理知识精选、湘说地理、爱地理走天涯、讲地又讲理、地理探险家等进行学习，也可通过网络搜索了解</w:t>
      </w:r>
      <w:r>
        <w:rPr>
          <w:rFonts w:hint="eastAsia" w:ascii="宋体" w:hAnsi="宋体" w:eastAsia="宋体" w:cs="宋体"/>
          <w:color w:val="000000"/>
          <w:sz w:val="24"/>
        </w:rPr>
        <w:t>反映国家经济社会发展、重大科技进步、紧密联系生产生活实际地理问题。另湘教版教材电子资源可登录下列网址查询使用。</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湘教版地理七年级下https://bkw-legacy.oss-cn-shenzhen.aliyuncs.com/cms/news/2020-02-03/fYE9_ZEhQc6Z94ETAhZh5Q.pdf</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湘教版地理八年级下https://bkw-legacy.oss-cn-shenzhen.aliyuncs.com/cms/news/2020-02-03/A88jO9a2Sji21bOuoAv-fQ.pdf</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旧版高中地理教材</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湘教版高中地理必修1</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https://bkw-legacy.oss-cn-shenzhen.aliyuncs.com/cms/news/2020-02-03/iqslDEBmQVuxRpxFaVccAw.pdf</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湘教版高中地理必修2</w:t>
      </w:r>
    </w:p>
    <w:p>
      <w:pPr>
        <w:widowControl/>
        <w:ind w:firstLine="420" w:firstLineChars="200"/>
        <w:jc w:val="left"/>
        <w:rPr>
          <w:rFonts w:ascii="Times New Roman" w:hAnsi="Times New Roman" w:eastAsia="宋体" w:cs="Times New Roman"/>
          <w:color w:val="000000" w:themeColor="text1"/>
          <w:sz w:val="24"/>
          <w14:textFill>
            <w14:solidFill>
              <w14:schemeClr w14:val="tx1"/>
            </w14:solidFill>
          </w14:textFill>
        </w:rPr>
      </w:pPr>
      <w:r>
        <w:fldChar w:fldCharType="begin"/>
      </w:r>
      <w:r>
        <w:instrText xml:space="preserve"> HYPERLINK "https://bkw-legacy.oss-cn-shenzhen.aliyuncs.com/cms/news/2020-02-03/N9PyB62fRJyd7x_LXThubA.pdf" </w:instrText>
      </w:r>
      <w:r>
        <w:fldChar w:fldCharType="separate"/>
      </w:r>
      <w:r>
        <w:rPr>
          <w:rFonts w:ascii="Times New Roman" w:hAnsi="Times New Roman" w:eastAsia="宋体" w:cs="Times New Roman"/>
          <w:color w:val="000000" w:themeColor="text1"/>
          <w:sz w:val="24"/>
          <w:u w:val="single"/>
          <w14:textFill>
            <w14:solidFill>
              <w14:schemeClr w14:val="tx1"/>
            </w14:solidFill>
          </w14:textFill>
        </w:rPr>
        <w:t>https://bkw-legacy.oss-cn-shenzhen.aliyuncs.com/cms/news/2020-02-03/N9PyB62fRJyd7x_LXThubA.pdf</w:t>
      </w:r>
      <w:r>
        <w:rPr>
          <w:rFonts w:ascii="Times New Roman" w:hAnsi="Times New Roman" w:eastAsia="宋体" w:cs="Times New Roman"/>
          <w:color w:val="000000" w:themeColor="text1"/>
          <w:sz w:val="24"/>
          <w:u w:val="single"/>
          <w14:textFill>
            <w14:solidFill>
              <w14:schemeClr w14:val="tx1"/>
            </w14:solidFill>
          </w14:textFill>
        </w:rPr>
        <w:fldChar w:fldCharType="end"/>
      </w:r>
    </w:p>
    <w:p>
      <w:pPr>
        <w:widowControl/>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湘教版高中地理必修3</w:t>
      </w:r>
    </w:p>
    <w:p>
      <w:pPr>
        <w:widowControl/>
        <w:ind w:firstLine="420" w:firstLineChars="200"/>
        <w:jc w:val="left"/>
        <w:rPr>
          <w:rFonts w:ascii="Times New Roman" w:hAnsi="Times New Roman" w:eastAsia="宋体" w:cs="Times New Roman"/>
          <w:color w:val="000000" w:themeColor="text1"/>
          <w:sz w:val="24"/>
          <w14:textFill>
            <w14:solidFill>
              <w14:schemeClr w14:val="tx1"/>
            </w14:solidFill>
          </w14:textFill>
        </w:rPr>
      </w:pPr>
      <w:r>
        <w:fldChar w:fldCharType="begin"/>
      </w:r>
      <w:r>
        <w:instrText xml:space="preserve"> HYPERLINK "https://bkw-legacy.oss-cn-shenzhen.aliyuncs.com/cms/news/2020-02-03/2x8wQ0uQRuGKR2CYMk1HUQ.pdf" </w:instrText>
      </w:r>
      <w:r>
        <w:fldChar w:fldCharType="separate"/>
      </w:r>
      <w:r>
        <w:rPr>
          <w:rFonts w:ascii="Times New Roman" w:hAnsi="Times New Roman" w:eastAsia="宋体" w:cs="Times New Roman"/>
          <w:color w:val="000000" w:themeColor="text1"/>
          <w:sz w:val="24"/>
          <w:u w:val="single"/>
          <w14:textFill>
            <w14:solidFill>
              <w14:schemeClr w14:val="tx1"/>
            </w14:solidFill>
          </w14:textFill>
        </w:rPr>
        <w:t>https://bkw-legacy.oss-cn-shenzhen.aliyuncs.com/cms/news/2020-02-03/2x8wQ0uQRuGKR2CYMk1HUQ.pdf</w:t>
      </w:r>
      <w:r>
        <w:rPr>
          <w:rFonts w:ascii="Times New Roman" w:hAnsi="Times New Roman" w:eastAsia="宋体" w:cs="Times New Roman"/>
          <w:color w:val="000000" w:themeColor="text1"/>
          <w:sz w:val="24"/>
          <w:u w:val="single"/>
          <w14:textFill>
            <w14:solidFill>
              <w14:schemeClr w14:val="tx1"/>
            </w14:solidFill>
          </w14:textFill>
        </w:rPr>
        <w:fldChar w:fldCharType="end"/>
      </w:r>
    </w:p>
    <w:p>
      <w:pPr>
        <w:widowControl/>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湘教版高中地理选修3</w:t>
      </w:r>
    </w:p>
    <w:p>
      <w:pPr>
        <w:widowControl/>
        <w:ind w:firstLine="420" w:firstLineChars="200"/>
        <w:jc w:val="left"/>
        <w:rPr>
          <w:rFonts w:ascii="Times New Roman" w:hAnsi="Times New Roman" w:eastAsia="宋体" w:cs="Times New Roman"/>
          <w:color w:val="000000" w:themeColor="text1"/>
          <w:sz w:val="24"/>
          <w14:textFill>
            <w14:solidFill>
              <w14:schemeClr w14:val="tx1"/>
            </w14:solidFill>
          </w14:textFill>
        </w:rPr>
      </w:pPr>
      <w:r>
        <w:fldChar w:fldCharType="begin"/>
      </w:r>
      <w:r>
        <w:instrText xml:space="preserve"> HYPERLINK "https://bkw-legacy.oss-cn-shenzhen.aliyuncs.com/cms/news/2020-02-03/zXtVm6vMRieuXUQpOAahfQ.pdf" </w:instrText>
      </w:r>
      <w:r>
        <w:fldChar w:fldCharType="separate"/>
      </w:r>
      <w:r>
        <w:rPr>
          <w:rFonts w:ascii="Times New Roman" w:hAnsi="Times New Roman" w:eastAsia="宋体" w:cs="Times New Roman"/>
          <w:color w:val="000000" w:themeColor="text1"/>
          <w:sz w:val="24"/>
          <w:u w:val="single"/>
          <w14:textFill>
            <w14:solidFill>
              <w14:schemeClr w14:val="tx1"/>
            </w14:solidFill>
          </w14:textFill>
        </w:rPr>
        <w:t>https://bkw-legacy.oss-cn-shenzhen.aliyuncs.com/cms/news/2020-02-03/zXtVm6vMRieuXUQpOAahfQ.pdf</w:t>
      </w:r>
      <w:r>
        <w:rPr>
          <w:rFonts w:ascii="Times New Roman" w:hAnsi="Times New Roman" w:eastAsia="宋体" w:cs="Times New Roman"/>
          <w:color w:val="000000" w:themeColor="text1"/>
          <w:sz w:val="24"/>
          <w:u w:val="single"/>
          <w14:textFill>
            <w14:solidFill>
              <w14:schemeClr w14:val="tx1"/>
            </w14:solidFill>
          </w14:textFill>
        </w:rPr>
        <w:fldChar w:fldCharType="end"/>
      </w:r>
    </w:p>
    <w:p>
      <w:pPr>
        <w:widowControl/>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湘教版高中地理选修6</w:t>
      </w:r>
    </w:p>
    <w:p>
      <w:pPr>
        <w:widowControl/>
        <w:ind w:firstLine="420" w:firstLineChars="200"/>
        <w:jc w:val="left"/>
        <w:rPr>
          <w:rFonts w:ascii="Times New Roman" w:hAnsi="Times New Roman" w:eastAsia="宋体" w:cs="Times New Roman"/>
          <w:color w:val="000000" w:themeColor="text1"/>
          <w:sz w:val="24"/>
          <w14:textFill>
            <w14:solidFill>
              <w14:schemeClr w14:val="tx1"/>
            </w14:solidFill>
          </w14:textFill>
        </w:rPr>
      </w:pPr>
      <w:r>
        <w:fldChar w:fldCharType="begin"/>
      </w:r>
      <w:r>
        <w:instrText xml:space="preserve"> HYPERLINK "https://bkw-legacy.oss-cn-shenzhen.aliyuncs.com/cms/news/2020-02-03/A4uJbtfFSW-evGH2oEKLOw.pdf" </w:instrText>
      </w:r>
      <w:r>
        <w:fldChar w:fldCharType="separate"/>
      </w:r>
      <w:r>
        <w:rPr>
          <w:rFonts w:ascii="Times New Roman" w:hAnsi="Times New Roman" w:eastAsia="宋体" w:cs="Times New Roman"/>
          <w:color w:val="000000" w:themeColor="text1"/>
          <w:sz w:val="24"/>
          <w:u w:val="single"/>
          <w14:textFill>
            <w14:solidFill>
              <w14:schemeClr w14:val="tx1"/>
            </w14:solidFill>
          </w14:textFill>
        </w:rPr>
        <w:t>https://bkw-legacy.oss-cn-shenzhen.aliyuncs.com/cms/news/2020-02-03/A4uJbtfFSW-evGH2oEKLOw.pdf</w:t>
      </w:r>
      <w:r>
        <w:rPr>
          <w:rFonts w:ascii="Times New Roman" w:hAnsi="Times New Roman" w:eastAsia="宋体" w:cs="Times New Roman"/>
          <w:color w:val="000000" w:themeColor="text1"/>
          <w:sz w:val="24"/>
          <w:u w:val="single"/>
          <w14:textFill>
            <w14:solidFill>
              <w14:schemeClr w14:val="tx1"/>
            </w14:solidFill>
          </w14:textFill>
        </w:rPr>
        <w:fldChar w:fldCharType="end"/>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普通高中教科书 地理 必修 第二册 正文（2019新教材）</w:t>
      </w:r>
    </w:p>
    <w:p>
      <w:pPr>
        <w:widowControl/>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https://bkw-legacy.oss-cn-shenzhen.aliyuncs.com/cms/news/2020-02-03/oaYM9LtNRQC-VFpen_KPyQ.pdf</w:t>
      </w:r>
    </w:p>
    <w:p>
      <w:pPr>
        <w:widowControl/>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二、网上教研指导</w:t>
      </w:r>
    </w:p>
    <w:p>
      <w:pPr>
        <w:widowControl/>
        <w:numPr>
          <w:ilvl w:val="0"/>
          <w:numId w:val="5"/>
        </w:numPr>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网上教研指导思想</w:t>
      </w:r>
    </w:p>
    <w:p>
      <w:pPr>
        <w:widowControl/>
        <w:ind w:firstLine="480" w:firstLineChars="200"/>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郑州市地理学科网上教研的主题方向主要围绕学科核心素养的培养方法与策略。对于非毕业年级在开展“教—学—评一致性”研讨的基础上应该积极探索单元教学设计的方法和策略，对于高三年级应明确高中地理学科高考改革的方向、特点和趋势，进一步研究高考试题、研究学生学习过程中存在的薄弱环节，通过小微专题，有效备考。</w:t>
      </w:r>
    </w:p>
    <w:p>
      <w:pPr>
        <w:widowControl/>
        <w:jc w:val="left"/>
        <w:rPr>
          <w:rFonts w:ascii="宋体" w:hAnsi="宋体" w:eastAsia="宋体" w:cs="宋体"/>
          <w:b/>
          <w:color w:val="000000"/>
          <w:kern w:val="0"/>
          <w:sz w:val="24"/>
          <w:szCs w:val="24"/>
        </w:rPr>
      </w:pPr>
      <w:r>
        <w:rPr>
          <w:rFonts w:hint="eastAsia" w:ascii="宋体" w:hAnsi="宋体" w:eastAsia="宋体" w:cs="宋体"/>
          <w:b/>
          <w:bCs/>
          <w:color w:val="000000"/>
          <w:kern w:val="0"/>
          <w:sz w:val="24"/>
          <w:szCs w:val="24"/>
        </w:rPr>
        <w:t>2</w:t>
      </w:r>
      <w:r>
        <w:rPr>
          <w:rFonts w:hint="eastAsia" w:ascii="宋体" w:hAnsi="宋体" w:eastAsia="宋体" w:cs="宋体"/>
          <w:b/>
          <w:color w:val="000000"/>
          <w:kern w:val="0"/>
          <w:sz w:val="24"/>
          <w:szCs w:val="24"/>
        </w:rPr>
        <w:t>.学科教研活动安排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2"/>
        <w:gridCol w:w="1181"/>
        <w:gridCol w:w="1299"/>
        <w:gridCol w:w="1257"/>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kern w:val="0"/>
                <w:sz w:val="21"/>
                <w:szCs w:val="21"/>
              </w:rPr>
            </w:pPr>
          </w:p>
        </w:tc>
        <w:tc>
          <w:tcPr>
            <w:tcW w:w="2562"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教研主题</w:t>
            </w:r>
          </w:p>
        </w:tc>
        <w:tc>
          <w:tcPr>
            <w:tcW w:w="1181"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教研平台</w:t>
            </w:r>
          </w:p>
        </w:tc>
        <w:tc>
          <w:tcPr>
            <w:tcW w:w="1299"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日期</w:t>
            </w:r>
          </w:p>
        </w:tc>
        <w:tc>
          <w:tcPr>
            <w:tcW w:w="1257"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参加人员</w:t>
            </w:r>
          </w:p>
        </w:tc>
        <w:tc>
          <w:tcPr>
            <w:tcW w:w="1278"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七年级</w:t>
            </w:r>
          </w:p>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八年级</w:t>
            </w:r>
          </w:p>
        </w:tc>
        <w:tc>
          <w:tcPr>
            <w:tcW w:w="2562"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区域认知的案例分析</w:t>
            </w:r>
          </w:p>
        </w:tc>
        <w:tc>
          <w:tcPr>
            <w:tcW w:w="1181"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微信群</w:t>
            </w:r>
          </w:p>
        </w:tc>
        <w:tc>
          <w:tcPr>
            <w:tcW w:w="1299"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周二</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上午9:30</w:t>
            </w:r>
          </w:p>
        </w:tc>
        <w:tc>
          <w:tcPr>
            <w:tcW w:w="1257"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教研中心组成员，或教研组长、备课组长、县（市）区教研员</w:t>
            </w:r>
          </w:p>
        </w:tc>
        <w:tc>
          <w:tcPr>
            <w:tcW w:w="1278"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刘会霞</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王喜峰</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刘  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高一</w:t>
            </w:r>
          </w:p>
        </w:tc>
        <w:tc>
          <w:tcPr>
            <w:tcW w:w="2562"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人文地理基本原理及应用</w:t>
            </w:r>
          </w:p>
        </w:tc>
        <w:tc>
          <w:tcPr>
            <w:tcW w:w="1181"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微信群</w:t>
            </w:r>
          </w:p>
        </w:tc>
        <w:tc>
          <w:tcPr>
            <w:tcW w:w="1299"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周三</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上午9:30</w:t>
            </w:r>
          </w:p>
        </w:tc>
        <w:tc>
          <w:tcPr>
            <w:tcW w:w="1257"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教研中心组成员，或教研组长、备课组长、县（市）区教研员</w:t>
            </w:r>
          </w:p>
        </w:tc>
        <w:tc>
          <w:tcPr>
            <w:tcW w:w="1278"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尹站立</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廖魏敏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高二</w:t>
            </w:r>
          </w:p>
        </w:tc>
        <w:tc>
          <w:tcPr>
            <w:tcW w:w="2562"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区域认知素养的培养</w:t>
            </w:r>
          </w:p>
        </w:tc>
        <w:tc>
          <w:tcPr>
            <w:tcW w:w="1181"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微信群</w:t>
            </w:r>
          </w:p>
        </w:tc>
        <w:tc>
          <w:tcPr>
            <w:tcW w:w="1299"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周三</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下午2:30</w:t>
            </w:r>
          </w:p>
        </w:tc>
        <w:tc>
          <w:tcPr>
            <w:tcW w:w="1257"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教研中心组成员，或教研组长、备课组长、县（市）区教研员</w:t>
            </w:r>
          </w:p>
        </w:tc>
        <w:tc>
          <w:tcPr>
            <w:tcW w:w="1278"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薄夫宝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高三</w:t>
            </w:r>
          </w:p>
        </w:tc>
        <w:tc>
          <w:tcPr>
            <w:tcW w:w="2562"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二轮专题复习（小微专题的构建典型案例与策略）</w:t>
            </w:r>
          </w:p>
        </w:tc>
        <w:tc>
          <w:tcPr>
            <w:tcW w:w="1181"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微信群</w:t>
            </w:r>
          </w:p>
        </w:tc>
        <w:tc>
          <w:tcPr>
            <w:tcW w:w="1299"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周四</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下午2:30</w:t>
            </w:r>
          </w:p>
        </w:tc>
        <w:tc>
          <w:tcPr>
            <w:tcW w:w="1257"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教研中心组成员，或教研组长、备课组长、县（市）区教研员</w:t>
            </w:r>
          </w:p>
        </w:tc>
        <w:tc>
          <w:tcPr>
            <w:tcW w:w="1278" w:type="dxa"/>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张伟利</w:t>
            </w:r>
          </w:p>
        </w:tc>
      </w:tr>
    </w:tbl>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注：各年级网上教研活动交流群可扫描下列二维码加入。</w:t>
      </w:r>
    </w:p>
    <w:p>
      <w:pPr>
        <w:widowControl/>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drawing>
          <wp:inline distT="0" distB="0" distL="0" distR="0">
            <wp:extent cx="2385060" cy="3101340"/>
            <wp:effectExtent l="0" t="0" r="0" b="3810"/>
            <wp:docPr id="4" name="图片 4" descr="062d899617119fb341e86948fcec3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62d899617119fb341e86948fcec3f7"/>
                    <pic:cNvPicPr>
                      <a:picLocks noChangeAspect="1" noChangeArrowheads="1"/>
                    </pic:cNvPicPr>
                  </pic:nvPicPr>
                  <pic:blipFill>
                    <a:blip r:embed="rId5" cstate="print">
                      <a:extLst>
                        <a:ext uri="{28A0092B-C50C-407E-A947-70E740481C1C}">
                          <a14:useLocalDpi xmlns:a14="http://schemas.microsoft.com/office/drawing/2010/main" val="0"/>
                        </a:ext>
                      </a:extLst>
                    </a:blip>
                    <a:srcRect l="6117" t="21495" r="6418" b="20995"/>
                    <a:stretch>
                      <a:fillRect/>
                    </a:stretch>
                  </pic:blipFill>
                  <pic:spPr>
                    <a:xfrm>
                      <a:off x="0" y="0"/>
                      <a:ext cx="2385060" cy="3101340"/>
                    </a:xfrm>
                    <a:prstGeom prst="rect">
                      <a:avLst/>
                    </a:prstGeom>
                    <a:noFill/>
                    <a:ln>
                      <a:noFill/>
                    </a:ln>
                    <a:effectLst/>
                  </pic:spPr>
                </pic:pic>
              </a:graphicData>
            </a:graphic>
          </wp:inline>
        </w:drawing>
      </w:r>
      <w:r>
        <w:rPr>
          <w:rFonts w:ascii="黑体" w:hAnsi="黑体" w:eastAsia="黑体" w:cs="宋体"/>
          <w:b/>
          <w:bCs/>
          <w:color w:val="000000"/>
          <w:kern w:val="0"/>
          <w:sz w:val="24"/>
          <w:szCs w:val="24"/>
        </w:rPr>
        <w:drawing>
          <wp:inline distT="0" distB="0" distL="0" distR="0">
            <wp:extent cx="2339340" cy="3108960"/>
            <wp:effectExtent l="0" t="0" r="3810" b="0"/>
            <wp:docPr id="3" name="图片 3" descr="dcff5390eddf531902914fa6ebd7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cff5390eddf531902914fa6ebd719f"/>
                    <pic:cNvPicPr>
                      <a:picLocks noChangeAspect="1" noChangeArrowheads="1"/>
                    </pic:cNvPicPr>
                  </pic:nvPicPr>
                  <pic:blipFill>
                    <a:blip r:embed="rId6" cstate="print">
                      <a:extLst>
                        <a:ext uri="{28A0092B-C50C-407E-A947-70E740481C1C}">
                          <a14:useLocalDpi xmlns:a14="http://schemas.microsoft.com/office/drawing/2010/main" val="0"/>
                        </a:ext>
                      </a:extLst>
                    </a:blip>
                    <a:srcRect l="6526" t="20825" r="6947" b="21013"/>
                    <a:stretch>
                      <a:fillRect/>
                    </a:stretch>
                  </pic:blipFill>
                  <pic:spPr>
                    <a:xfrm>
                      <a:off x="0" y="0"/>
                      <a:ext cx="2339340" cy="3108960"/>
                    </a:xfrm>
                    <a:prstGeom prst="rect">
                      <a:avLst/>
                    </a:prstGeom>
                    <a:noFill/>
                    <a:ln>
                      <a:noFill/>
                    </a:ln>
                  </pic:spPr>
                </pic:pic>
              </a:graphicData>
            </a:graphic>
          </wp:inline>
        </w:drawing>
      </w:r>
    </w:p>
    <w:p>
      <w:pPr>
        <w:widowControl/>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drawing>
          <wp:inline distT="0" distB="0" distL="0" distR="0">
            <wp:extent cx="2278380" cy="3017520"/>
            <wp:effectExtent l="0" t="0" r="7620" b="0"/>
            <wp:docPr id="2" name="图片 2" descr="e4e302f2f73ce3df99c44020f372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e302f2f73ce3df99c44020f3728ea"/>
                    <pic:cNvPicPr>
                      <a:picLocks noChangeAspect="1" noChangeArrowheads="1"/>
                    </pic:cNvPicPr>
                  </pic:nvPicPr>
                  <pic:blipFill>
                    <a:blip r:embed="rId7" cstate="print">
                      <a:extLst>
                        <a:ext uri="{28A0092B-C50C-407E-A947-70E740481C1C}">
                          <a14:useLocalDpi xmlns:a14="http://schemas.microsoft.com/office/drawing/2010/main" val="0"/>
                        </a:ext>
                      </a:extLst>
                    </a:blip>
                    <a:srcRect l="6081" t="21295" r="7208" b="20628"/>
                    <a:stretch>
                      <a:fillRect/>
                    </a:stretch>
                  </pic:blipFill>
                  <pic:spPr>
                    <a:xfrm>
                      <a:off x="0" y="0"/>
                      <a:ext cx="2278380" cy="3017520"/>
                    </a:xfrm>
                    <a:prstGeom prst="rect">
                      <a:avLst/>
                    </a:prstGeom>
                    <a:noFill/>
                    <a:ln>
                      <a:noFill/>
                    </a:ln>
                  </pic:spPr>
                </pic:pic>
              </a:graphicData>
            </a:graphic>
          </wp:inline>
        </w:drawing>
      </w:r>
      <w:r>
        <w:rPr>
          <w:rFonts w:ascii="黑体" w:hAnsi="黑体" w:eastAsia="黑体" w:cs="宋体"/>
          <w:b/>
          <w:bCs/>
          <w:color w:val="000000"/>
          <w:kern w:val="0"/>
          <w:sz w:val="24"/>
          <w:szCs w:val="24"/>
        </w:rPr>
        <w:drawing>
          <wp:inline distT="0" distB="0" distL="0" distR="0">
            <wp:extent cx="2286000" cy="2933700"/>
            <wp:effectExtent l="0" t="0" r="0" b="0"/>
            <wp:docPr id="1" name="图片 1" descr="e46d383182a8fdff352df09995c6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6d383182a8fdff352df09995c6fbe"/>
                    <pic:cNvPicPr>
                      <a:picLocks noChangeAspect="1" noChangeArrowheads="1"/>
                    </pic:cNvPicPr>
                  </pic:nvPicPr>
                  <pic:blipFill>
                    <a:blip r:embed="rId8" cstate="print">
                      <a:extLst>
                        <a:ext uri="{28A0092B-C50C-407E-A947-70E740481C1C}">
                          <a14:useLocalDpi xmlns:a14="http://schemas.microsoft.com/office/drawing/2010/main" val="0"/>
                        </a:ext>
                      </a:extLst>
                    </a:blip>
                    <a:srcRect l="5571" t="21002" r="5426" b="21088"/>
                    <a:stretch>
                      <a:fillRect/>
                    </a:stretch>
                  </pic:blipFill>
                  <pic:spPr>
                    <a:xfrm>
                      <a:off x="0" y="0"/>
                      <a:ext cx="2286000" cy="2933700"/>
                    </a:xfrm>
                    <a:prstGeom prst="rect">
                      <a:avLst/>
                    </a:prstGeom>
                    <a:noFill/>
                    <a:ln>
                      <a:noFill/>
                    </a:ln>
                  </pic:spPr>
                </pic:pic>
              </a:graphicData>
            </a:graphic>
          </wp:inline>
        </w:drawing>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3.网上教研要求</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为避免网上教研流于形式，希望各个学校的年级备课组能够按照地理学科的要求，教研前每位地理教师要围绕教研主题有自己的思考，提出自己的疑问；教研中能够彼此坦诚交流，相互启发，解决问题，加深理解，制定科学、可操作性的具体措施；教研后能够继续思考，在教学活动中真正落实，做到知行合一。</w:t>
      </w:r>
    </w:p>
    <w:p>
      <w:pPr>
        <w:widowControl/>
        <w:numPr>
          <w:ilvl w:val="0"/>
          <w:numId w:val="6"/>
        </w:numPr>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网上教学与评价的开展</w:t>
      </w:r>
    </w:p>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1.开展网上教学与评价的指导思想</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开展网络教学与评价要坚持正确的政治方向，反映地理学科先进的教育思想和理念，重视新高考评价体系的要求，关注信息化环境下的教学改革，促进学科育人方式的转变，着力发展学生的学科核心素养。根据经济社会发展新变化、科学技术进步新成果，反映新时代中国特色社会主义理论和建设的新成果。着眼于学生的真实生活和长远发展，使理论观点与生活经验有机结合，让学生在社会实践活动的历练中、在批判性思考中感悟真理的力量；同时还要建立促进学生地理学科核心素养发展的评价机制，注重学生学习和社会实践活动的表现，综合评价学生的区域认知、综合思维、人地协调观和地理实践力等。</w:t>
      </w:r>
    </w:p>
    <w:p>
      <w:pPr>
        <w:widowControl/>
        <w:jc w:val="left"/>
        <w:rPr>
          <w:rFonts w:ascii="黑体" w:hAnsi="黑体" w:eastAsia="黑体" w:cs="宋体"/>
          <w:b/>
          <w:bCs/>
          <w:color w:val="000000"/>
          <w:kern w:val="0"/>
          <w:sz w:val="24"/>
          <w:szCs w:val="24"/>
        </w:rPr>
      </w:pPr>
      <w:r>
        <w:rPr>
          <w:rFonts w:hint="eastAsia" w:ascii="宋体" w:hAnsi="宋体" w:eastAsia="宋体" w:cs="宋体"/>
          <w:b/>
          <w:color w:val="000000"/>
          <w:kern w:val="0"/>
          <w:sz w:val="24"/>
          <w:szCs w:val="24"/>
        </w:rPr>
        <w:t>2.对教师开展网上教学与评价的在线答疑</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郑州市教育局教学研究室地理学科成立高中毕业年级网上教学专家指导协调</w:t>
      </w:r>
      <w:r>
        <w:rPr>
          <w:rFonts w:ascii="宋体" w:hAnsi="宋体" w:eastAsia="宋体" w:cs="宋体"/>
          <w:color w:val="000000"/>
          <w:kern w:val="0"/>
          <w:sz w:val="24"/>
          <w:szCs w:val="24"/>
        </w:rPr>
        <w:t>组，对延期开学期间高中毕业年级网上教学工作进 行业务指导。各</w:t>
      </w:r>
      <w:r>
        <w:rPr>
          <w:rFonts w:hint="eastAsia" w:ascii="宋体" w:hAnsi="宋体" w:eastAsia="宋体" w:cs="宋体"/>
          <w:color w:val="000000"/>
          <w:kern w:val="0"/>
          <w:sz w:val="24"/>
          <w:szCs w:val="24"/>
        </w:rPr>
        <w:t>学校</w:t>
      </w:r>
      <w:r>
        <w:rPr>
          <w:rFonts w:ascii="宋体" w:hAnsi="宋体" w:eastAsia="宋体" w:cs="宋体"/>
          <w:color w:val="000000"/>
          <w:kern w:val="0"/>
          <w:sz w:val="24"/>
          <w:szCs w:val="24"/>
        </w:rPr>
        <w:t>要加强对网络环境下的教育、教学、教研方式的研究，对</w:t>
      </w:r>
      <w:r>
        <w:rPr>
          <w:rFonts w:hint="eastAsia" w:ascii="宋体" w:hAnsi="宋体" w:eastAsia="宋体" w:cs="宋体"/>
          <w:color w:val="000000"/>
          <w:kern w:val="0"/>
          <w:sz w:val="24"/>
          <w:szCs w:val="24"/>
        </w:rPr>
        <w:t>学生</w:t>
      </w:r>
      <w:r>
        <w:rPr>
          <w:rFonts w:ascii="宋体" w:hAnsi="宋体" w:eastAsia="宋体" w:cs="宋体"/>
          <w:color w:val="000000"/>
          <w:kern w:val="0"/>
          <w:sz w:val="24"/>
          <w:szCs w:val="24"/>
        </w:rPr>
        <w:t>教学活动进行统筹安排和专业 指导，对</w:t>
      </w:r>
      <w:r>
        <w:rPr>
          <w:rFonts w:hint="eastAsia" w:ascii="宋体" w:hAnsi="宋体" w:eastAsia="宋体" w:cs="宋体"/>
          <w:color w:val="000000"/>
          <w:kern w:val="0"/>
          <w:sz w:val="24"/>
          <w:szCs w:val="24"/>
        </w:rPr>
        <w:t>在校教师</w:t>
      </w:r>
      <w:r>
        <w:rPr>
          <w:rFonts w:ascii="宋体" w:hAnsi="宋体" w:eastAsia="宋体" w:cs="宋体"/>
          <w:color w:val="000000"/>
          <w:kern w:val="0"/>
          <w:sz w:val="24"/>
          <w:szCs w:val="24"/>
        </w:rPr>
        <w:t>教学情况进行全过程视导评估，及时发现问题、分析问题并提出切实可行的解决方案。</w:t>
      </w:r>
      <w:r>
        <w:rPr>
          <w:rFonts w:hint="eastAsia" w:ascii="宋体" w:hAnsi="宋体" w:eastAsia="宋体" w:cs="宋体"/>
          <w:color w:val="000000"/>
          <w:kern w:val="0"/>
          <w:sz w:val="24"/>
          <w:szCs w:val="24"/>
        </w:rPr>
        <w:t>教研组长、备课组长</w:t>
      </w:r>
      <w:r>
        <w:rPr>
          <w:rFonts w:ascii="宋体" w:hAnsi="宋体" w:eastAsia="宋体" w:cs="宋体"/>
          <w:color w:val="000000"/>
          <w:kern w:val="0"/>
          <w:sz w:val="24"/>
          <w:szCs w:val="24"/>
        </w:rPr>
        <w:t>要全面、全程参与教师的网上教学过程，强化教研工作的责任感和使命感。</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（1）教研室负责人及联系方式</w:t>
      </w:r>
    </w:p>
    <w:p>
      <w:pPr>
        <w:widowControl/>
        <w:ind w:firstLine="600" w:firstLineChars="2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初、高中：赵丽霞 13525589227  王祎君 13503837888</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（2）每日在线答疑值班教师</w:t>
      </w:r>
    </w:p>
    <w:tbl>
      <w:tblPr>
        <w:tblStyle w:val="17"/>
        <w:tblW w:w="7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78"/>
        <w:gridCol w:w="307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值班</w:t>
            </w:r>
          </w:p>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时间</w:t>
            </w:r>
          </w:p>
        </w:tc>
        <w:tc>
          <w:tcPr>
            <w:tcW w:w="878"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学段</w:t>
            </w:r>
          </w:p>
        </w:tc>
        <w:tc>
          <w:tcPr>
            <w:tcW w:w="3079"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值班教师1</w:t>
            </w:r>
          </w:p>
        </w:tc>
        <w:tc>
          <w:tcPr>
            <w:tcW w:w="2977" w:type="dxa"/>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周一</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王喜峰（河南省实验中学）</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周东杨（郑州四中）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张伟利（郑州外国语学校）</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周永帅（郑州七中）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周二</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周东杨（郑州四中）</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刘会霞（郑州七中）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薄夫宝 郑州市三十一中</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舒艳玲（郑州七中）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周三</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涂  荷（郑州四中）</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王喜峰（河南省实验中学）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董英豪（郑州外国语学校）</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石利娟（郑州七中）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周四</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张红琴（郑州枫杨外国语学校）</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李睿国（郑州枫杨外国语学校）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贾玉涛（郑州五中）</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甘世林（郑州外国语学校）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周五</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刘会霞（郑州七中）</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李晓君（郑州四中）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杨进伟（郑州外国语学校）</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轩华兵（郑州四中）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周六</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张红琴（郑州枫杨外国语学校）</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李睿国（郑州枫杨外国语学校）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苏军奇（郑州七中）</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杨青华（郑州一中）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widowControl/>
              <w:jc w:val="center"/>
              <w:rPr>
                <w:rFonts w:ascii="宋体" w:hAnsi="宋体" w:eastAsia="宋体" w:cs="宋体"/>
                <w:b/>
                <w:color w:val="000000"/>
                <w:kern w:val="0"/>
                <w:sz w:val="21"/>
                <w:szCs w:val="21"/>
              </w:rPr>
            </w:pPr>
            <w:r>
              <w:rPr>
                <w:rFonts w:hint="eastAsia" w:ascii="宋体" w:hAnsi="宋体" w:eastAsia="宋体" w:cs="宋体"/>
                <w:b/>
                <w:color w:val="000000"/>
                <w:kern w:val="0"/>
                <w:sz w:val="21"/>
                <w:szCs w:val="21"/>
              </w:rPr>
              <w:t>周日</w:t>
            </w: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初中</w:t>
            </w:r>
          </w:p>
        </w:tc>
        <w:tc>
          <w:tcPr>
            <w:tcW w:w="3079"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王喜峰 河南省实验中学</w:t>
            </w:r>
          </w:p>
        </w:tc>
        <w:tc>
          <w:tcPr>
            <w:tcW w:w="2977" w:type="dxa"/>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李晓君（郑州四中）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widowControl/>
              <w:jc w:val="center"/>
              <w:rPr>
                <w:rFonts w:ascii="宋体" w:hAnsi="宋体" w:eastAsia="宋体" w:cs="宋体"/>
                <w:b/>
                <w:color w:val="000000"/>
                <w:kern w:val="0"/>
                <w:sz w:val="21"/>
                <w:szCs w:val="21"/>
              </w:rPr>
            </w:pPr>
          </w:p>
        </w:tc>
        <w:tc>
          <w:tcPr>
            <w:tcW w:w="878" w:type="dxa"/>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高中</w:t>
            </w:r>
          </w:p>
        </w:tc>
        <w:tc>
          <w:tcPr>
            <w:tcW w:w="3079"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王百舜 （郑州四中）</w:t>
            </w:r>
          </w:p>
        </w:tc>
        <w:tc>
          <w:tcPr>
            <w:tcW w:w="2977" w:type="dxa"/>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韦  林（郑州四中）</w:t>
            </w:r>
          </w:p>
        </w:tc>
      </w:tr>
    </w:tbl>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 开展网上教学与评价的注意事项</w:t>
      </w:r>
    </w:p>
    <w:p>
      <w:pPr>
        <w:widowControl/>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学校要按照课程设置和课时安排有关要求，科学制定教学方案</w:t>
      </w:r>
      <w:r>
        <w:rPr>
          <w:rFonts w:hint="eastAsia" w:ascii="宋体" w:hAnsi="宋体" w:eastAsia="宋体" w:cs="宋体"/>
          <w:color w:val="000000"/>
          <w:kern w:val="0"/>
          <w:sz w:val="24"/>
          <w:szCs w:val="24"/>
        </w:rPr>
        <w:t>；通过在线交流的方式，加强集体备课，</w:t>
      </w:r>
      <w:r>
        <w:rPr>
          <w:rFonts w:ascii="宋体" w:hAnsi="宋体" w:eastAsia="宋体" w:cs="宋体"/>
          <w:color w:val="000000"/>
          <w:kern w:val="0"/>
          <w:sz w:val="24"/>
          <w:szCs w:val="24"/>
        </w:rPr>
        <w:t>资源共享</w:t>
      </w:r>
      <w:r>
        <w:rPr>
          <w:rFonts w:hint="eastAsia" w:ascii="宋体" w:hAnsi="宋体" w:eastAsia="宋体" w:cs="宋体"/>
          <w:color w:val="000000"/>
          <w:kern w:val="0"/>
          <w:sz w:val="24"/>
          <w:szCs w:val="24"/>
        </w:rPr>
        <w:t>，积极发挥备课组长的功能。同时，要给学生提供针对性的学习资源；</w:t>
      </w:r>
      <w:r>
        <w:rPr>
          <w:rFonts w:ascii="宋体" w:hAnsi="宋体" w:eastAsia="宋体" w:cs="宋体"/>
          <w:color w:val="000000"/>
          <w:kern w:val="0"/>
          <w:sz w:val="24"/>
          <w:szCs w:val="24"/>
        </w:rPr>
        <w:t>要避免“以题代教、以练代学”现象</w:t>
      </w:r>
      <w:r>
        <w:rPr>
          <w:rFonts w:hint="eastAsia" w:ascii="宋体" w:hAnsi="宋体" w:eastAsia="宋体" w:cs="宋体"/>
          <w:color w:val="000000"/>
          <w:kern w:val="0"/>
          <w:sz w:val="24"/>
          <w:szCs w:val="24"/>
        </w:rPr>
        <w:t>，并加强班级管理及过程性评估，发挥班主任功能等。</w:t>
      </w:r>
    </w:p>
    <w:p>
      <w:pPr>
        <w:widowControl/>
        <w:jc w:val="center"/>
        <w:rPr>
          <w:rFonts w:ascii="黑体" w:hAnsi="黑体" w:eastAsia="黑体" w:cs="宋体"/>
          <w:bCs/>
          <w:color w:val="000000" w:themeColor="text1"/>
          <w:kern w:val="0"/>
          <w:sz w:val="28"/>
          <w:szCs w:val="28"/>
          <w14:textFill>
            <w14:solidFill>
              <w14:schemeClr w14:val="tx1"/>
            </w14:solidFill>
          </w14:textFill>
        </w:rPr>
      </w:pPr>
      <w:r>
        <w:rPr>
          <w:rFonts w:ascii="宋体" w:hAnsi="宋体" w:eastAsia="宋体" w:cs="宋体"/>
          <w:b/>
          <w:bCs/>
          <w:color w:val="000000"/>
          <w:kern w:val="0"/>
          <w:sz w:val="24"/>
          <w:szCs w:val="24"/>
        </w:rPr>
        <w:br w:type="page"/>
      </w:r>
      <w:r>
        <w:rPr>
          <w:rFonts w:hint="eastAsia" w:ascii="黑体" w:hAnsi="黑体" w:eastAsia="黑体" w:cs="宋体"/>
          <w:bCs/>
          <w:color w:val="000000" w:themeColor="text1"/>
          <w:kern w:val="0"/>
          <w:sz w:val="28"/>
          <w:szCs w:val="28"/>
          <w14:textFill>
            <w14:solidFill>
              <w14:schemeClr w14:val="tx1"/>
            </w14:solidFill>
          </w14:textFill>
        </w:rPr>
        <w:t>中学体育学科</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一、网络课程的开设</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1.网络课程的设置</w:t>
      </w:r>
    </w:p>
    <w:p>
      <w:pPr>
        <w:ind w:firstLine="480" w:firstLineChars="200"/>
        <w:rPr>
          <w:rFonts w:cs="仿宋_GB2312" w:asciiTheme="minorEastAsia" w:hAnsiTheme="minorEastAsia"/>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w:t>
      </w:r>
      <w:r>
        <w:rPr>
          <w:rFonts w:hint="eastAsia" w:cs="仿宋_GB2312" w:asciiTheme="minorEastAsia" w:hAnsiTheme="minorEastAsia"/>
          <w:color w:val="000000" w:themeColor="text1"/>
          <w:sz w:val="24"/>
          <w:szCs w:val="24"/>
          <w14:textFill>
            <w14:solidFill>
              <w14:schemeClr w14:val="tx1"/>
            </w14:solidFill>
          </w14:textFill>
        </w:rPr>
        <w:t>为最大限度降低疫情对中小学体育教学工作的影响，实现停课不停教、不停学，有效解决学生居家体育学习问题，利用各种在线方式，开展学生学习指导服务工作，确保疫情防控期间中小学生身心健康、增进体质健康。中学体育根据体育与健康课程标准及学生体质健康测试数据分析，制定本次网络课程的内容，以技能学习为主，体能练习为辅，旨在全面促进学生身心健康。</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2.网络课程的内容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465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年级</w:t>
            </w:r>
          </w:p>
        </w:tc>
        <w:tc>
          <w:tcPr>
            <w:tcW w:w="4659"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课题名称</w:t>
            </w:r>
          </w:p>
        </w:tc>
        <w:tc>
          <w:tcPr>
            <w:tcW w:w="2744"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中学</w:t>
            </w:r>
          </w:p>
        </w:tc>
        <w:tc>
          <w:tcPr>
            <w:tcW w:w="4659"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中招体育考试项目室内练习的有效方法</w:t>
            </w:r>
          </w:p>
        </w:tc>
        <w:tc>
          <w:tcPr>
            <w:tcW w:w="2744" w:type="dxa"/>
            <w:vAlign w:val="center"/>
          </w:tcPr>
          <w:p>
            <w:pPr>
              <w:widowControl/>
              <w:jc w:val="center"/>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赵振宇</w:t>
            </w:r>
          </w:p>
          <w:p>
            <w:pPr>
              <w:widowControl/>
              <w:jc w:val="center"/>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（郑州外国语中学）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中学</w:t>
            </w:r>
          </w:p>
        </w:tc>
        <w:tc>
          <w:tcPr>
            <w:tcW w:w="4659"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bidi="ar"/>
                <w14:textFill>
                  <w14:solidFill>
                    <w14:schemeClr w14:val="tx1"/>
                  </w14:solidFill>
                </w14:textFill>
              </w:rPr>
              <w:t>室内简单运动项目及体能练习</w:t>
            </w:r>
            <w:r>
              <w:rPr>
                <w:rFonts w:hint="eastAsia" w:cs="宋体" w:asciiTheme="minorEastAsia" w:hAnsiTheme="minorEastAsia" w:eastAsiaTheme="minorEastAsia"/>
                <w:bCs/>
                <w:color w:val="000000" w:themeColor="text1"/>
                <w:kern w:val="0"/>
                <w:sz w:val="21"/>
                <w:szCs w:val="21"/>
                <w14:textFill>
                  <w14:solidFill>
                    <w14:schemeClr w14:val="tx1"/>
                  </w14:solidFill>
                </w14:textFill>
              </w:rPr>
              <w:t>（初、高中）</w:t>
            </w:r>
          </w:p>
        </w:tc>
        <w:tc>
          <w:tcPr>
            <w:tcW w:w="2744" w:type="dxa"/>
            <w:vAlign w:val="center"/>
          </w:tcPr>
          <w:p>
            <w:pPr>
              <w:widowControl/>
              <w:jc w:val="center"/>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李  皓</w:t>
            </w:r>
          </w:p>
          <w:p>
            <w:pPr>
              <w:widowControl/>
              <w:jc w:val="center"/>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（郑州四中）</w:t>
            </w:r>
          </w:p>
        </w:tc>
      </w:tr>
    </w:tbl>
    <w:p>
      <w:pPr>
        <w:widowControl/>
        <w:jc w:val="left"/>
        <w:rPr>
          <w:rFonts w:cs="宋体" w:asciiTheme="minorEastAsia" w:hAnsiTheme="minorEastAsia"/>
          <w:b/>
          <w:bCs/>
          <w:color w:val="000000" w:themeColor="text1"/>
          <w:kern w:val="0"/>
          <w:sz w:val="24"/>
          <w:szCs w:val="24"/>
          <w14:textFill>
            <w14:solidFill>
              <w14:schemeClr w14:val="tx1"/>
            </w14:solidFill>
          </w14:textFill>
        </w:rPr>
      </w:pP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3.网络课程的使用</w:t>
      </w:r>
    </w:p>
    <w:p>
      <w:pPr>
        <w:widowControl/>
        <w:ind w:firstLine="480" w:firstLineChars="200"/>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各校体育学</w:t>
      </w:r>
      <w:r>
        <w:rPr>
          <w:rFonts w:cs="宋体" w:asciiTheme="minorEastAsia" w:hAnsiTheme="minorEastAsia"/>
          <w:color w:val="000000" w:themeColor="text1"/>
          <w:kern w:val="0"/>
          <w:sz w:val="24"/>
          <w:szCs w:val="24"/>
          <w14:textFill>
            <w14:solidFill>
              <w14:schemeClr w14:val="tx1"/>
            </w14:solidFill>
          </w14:textFill>
        </w:rPr>
        <w:t>科备课组要制定延期开学期间学生的</w:t>
      </w:r>
      <w:r>
        <w:rPr>
          <w:rFonts w:hint="eastAsia" w:cs="宋体" w:asciiTheme="minorEastAsia" w:hAnsiTheme="minorEastAsia"/>
          <w:color w:val="000000" w:themeColor="text1"/>
          <w:kern w:val="0"/>
          <w:sz w:val="24"/>
          <w:szCs w:val="24"/>
          <w14:textFill>
            <w14:solidFill>
              <w14:schemeClr w14:val="tx1"/>
            </w14:solidFill>
          </w14:textFill>
        </w:rPr>
        <w:t>体育</w:t>
      </w:r>
      <w:r>
        <w:rPr>
          <w:rFonts w:cs="宋体" w:asciiTheme="minorEastAsia" w:hAnsiTheme="minorEastAsia"/>
          <w:color w:val="000000" w:themeColor="text1"/>
          <w:kern w:val="0"/>
          <w:sz w:val="24"/>
          <w:szCs w:val="24"/>
          <w14:textFill>
            <w14:solidFill>
              <w14:schemeClr w14:val="tx1"/>
            </w14:solidFill>
          </w14:textFill>
        </w:rPr>
        <w:t>学习任务单，</w:t>
      </w:r>
      <w:r>
        <w:rPr>
          <w:rFonts w:hint="eastAsia" w:cs="宋体" w:asciiTheme="minorEastAsia" w:hAnsiTheme="minorEastAsia"/>
          <w:color w:val="000000" w:themeColor="text1"/>
          <w:kern w:val="0"/>
          <w:sz w:val="24"/>
          <w:szCs w:val="24"/>
          <w14:textFill>
            <w14:solidFill>
              <w14:schemeClr w14:val="tx1"/>
            </w14:solidFill>
          </w14:textFill>
        </w:rPr>
        <w:t>整理好教学资源平台，按照体育学科各水平段的课程设置，</w:t>
      </w:r>
      <w:r>
        <w:rPr>
          <w:rFonts w:cs="宋体" w:asciiTheme="minorEastAsia" w:hAnsiTheme="minorEastAsia"/>
          <w:color w:val="000000" w:themeColor="text1"/>
          <w:kern w:val="0"/>
          <w:sz w:val="24"/>
          <w:szCs w:val="24"/>
          <w14:textFill>
            <w14:solidFill>
              <w14:schemeClr w14:val="tx1"/>
            </w14:solidFill>
          </w14:textFill>
        </w:rPr>
        <w:t>详细列出</w:t>
      </w:r>
      <w:r>
        <w:rPr>
          <w:rFonts w:hint="eastAsia" w:cs="宋体" w:asciiTheme="minorEastAsia" w:hAnsiTheme="minorEastAsia"/>
          <w:color w:val="000000" w:themeColor="text1"/>
          <w:kern w:val="0"/>
          <w:sz w:val="24"/>
          <w:szCs w:val="24"/>
          <w14:textFill>
            <w14:solidFill>
              <w14:schemeClr w14:val="tx1"/>
            </w14:solidFill>
          </w14:textFill>
        </w:rPr>
        <w:t>在家体育学习的每次时长</w:t>
      </w:r>
      <w:r>
        <w:rPr>
          <w:rFonts w:cs="宋体" w:asciiTheme="minorEastAsia" w:hAnsiTheme="minorEastAsia"/>
          <w:color w:val="000000" w:themeColor="text1"/>
          <w:kern w:val="0"/>
          <w:sz w:val="24"/>
          <w:szCs w:val="24"/>
          <w14:textFill>
            <w14:solidFill>
              <w14:schemeClr w14:val="tx1"/>
            </w14:solidFill>
          </w14:textFill>
        </w:rPr>
        <w:t>、课程内容</w:t>
      </w:r>
      <w:r>
        <w:rPr>
          <w:rFonts w:hint="eastAsia" w:cs="宋体" w:asciiTheme="minorEastAsia" w:hAnsiTheme="minorEastAsia"/>
          <w:color w:val="000000" w:themeColor="text1"/>
          <w:kern w:val="0"/>
          <w:sz w:val="24"/>
          <w:szCs w:val="24"/>
          <w14:textFill>
            <w14:solidFill>
              <w14:schemeClr w14:val="tx1"/>
            </w14:solidFill>
          </w14:textFill>
        </w:rPr>
        <w:t>，给出体育学科要求，例如：服装、上课注意事项等，</w:t>
      </w:r>
      <w:r>
        <w:rPr>
          <w:rFonts w:cs="宋体" w:asciiTheme="minorEastAsia" w:hAnsiTheme="minorEastAsia"/>
          <w:color w:val="000000" w:themeColor="text1"/>
          <w:kern w:val="0"/>
          <w:sz w:val="24"/>
          <w:szCs w:val="24"/>
          <w14:textFill>
            <w14:solidFill>
              <w14:schemeClr w14:val="tx1"/>
            </w14:solidFill>
          </w14:textFill>
        </w:rPr>
        <w:t>并提前3天推送给学生和家长</w:t>
      </w:r>
      <w:r>
        <w:rPr>
          <w:rFonts w:cs="宋体" w:asciiTheme="minorEastAsia" w:hAnsiTheme="minorEastAsia"/>
          <w:b/>
          <w:bCs/>
          <w:color w:val="000000" w:themeColor="text1"/>
          <w:kern w:val="0"/>
          <w:sz w:val="24"/>
          <w:szCs w:val="24"/>
          <w14:textFill>
            <w14:solidFill>
              <w14:schemeClr w14:val="tx1"/>
            </w14:solidFill>
          </w14:textFill>
        </w:rPr>
        <w:t>。</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4.学科其他网络资源</w:t>
      </w:r>
    </w:p>
    <w:p>
      <w:pPr>
        <w:widowControl/>
        <w:ind w:firstLine="360" w:firstLineChars="15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“学在郑州”学生学习平台（</w:t>
      </w:r>
      <w:r>
        <w:fldChar w:fldCharType="begin"/>
      </w:r>
      <w:r>
        <w:instrText xml:space="preserve"> HYPERLINK "http://xzzz.zzedu.net.cn/alpha/" </w:instrText>
      </w:r>
      <w:r>
        <w:fldChar w:fldCharType="separate"/>
      </w:r>
      <w:r>
        <w:rPr>
          <w:rStyle w:val="8"/>
          <w:rFonts w:ascii="Times New Roman" w:hAnsi="Times New Roman" w:cs="Times New Roman"/>
          <w:sz w:val="24"/>
          <w:szCs w:val="24"/>
        </w:rPr>
        <w:t>http://xzzz.zzedu.net.cn/alpha/</w:t>
      </w:r>
      <w:r>
        <w:rPr>
          <w:rStyle w:val="8"/>
          <w:rFonts w:ascii="Times New Roman" w:hAnsi="Times New Roman" w:cs="Times New Roman"/>
          <w:sz w:val="24"/>
          <w:szCs w:val="24"/>
        </w:rPr>
        <w:fldChar w:fldCharType="end"/>
      </w:r>
      <w:r>
        <w:rPr>
          <w:rFonts w:ascii="Times New Roman" w:hAnsi="Times New Roman" w:cs="Times New Roman"/>
          <w:color w:val="000000" w:themeColor="text1"/>
          <w:sz w:val="24"/>
          <w:szCs w:val="24"/>
          <w14:textFill>
            <w14:solidFill>
              <w14:schemeClr w14:val="tx1"/>
            </w14:solidFill>
          </w14:textFill>
        </w:rPr>
        <w:t>）</w:t>
      </w:r>
    </w:p>
    <w:p>
      <w:pPr>
        <w:widowControl/>
        <w:ind w:firstLine="360" w:firstLineChars="150"/>
        <w:jc w:val="left"/>
        <w:rPr>
          <w:rFonts w:ascii="Times New Roman" w:hAnsi="Times New Roman" w:cs="Times New Roman"/>
          <w:b/>
          <w:bCs/>
          <w:color w:val="000000" w:themeColor="text1"/>
          <w:kern w:val="0"/>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郑州基础教育资源公共服务平台（http://zz.zzedu.net.cn）</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二、网上教研指导</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1.网上教研指导思想</w:t>
      </w:r>
    </w:p>
    <w:p>
      <w:pPr>
        <w:ind w:firstLine="480" w:firstLineChars="200"/>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引导广大师生正确对待新型冠状病毒感染的肺炎疫情，增强自我保护意识，掌握防护知识，养成良好的自主体育锻炼习惯；强调教师在网课中要指导广大学生学会在特殊环境下的自我管理、自我调控、自我养成，形成自主学习、自强自律的关键能力。</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2.学科教研活动安排</w:t>
      </w:r>
    </w:p>
    <w:tbl>
      <w:tblPr>
        <w:tblStyle w:val="19"/>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47"/>
        <w:gridCol w:w="1452"/>
        <w:gridCol w:w="1357"/>
        <w:gridCol w:w="1357"/>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年级</w:t>
            </w:r>
          </w:p>
        </w:tc>
        <w:tc>
          <w:tcPr>
            <w:tcW w:w="2547"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教研主题</w:t>
            </w:r>
          </w:p>
        </w:tc>
        <w:tc>
          <w:tcPr>
            <w:tcW w:w="1452"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教研平台</w:t>
            </w:r>
          </w:p>
        </w:tc>
        <w:tc>
          <w:tcPr>
            <w:tcW w:w="1357"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日期</w:t>
            </w:r>
          </w:p>
        </w:tc>
        <w:tc>
          <w:tcPr>
            <w:tcW w:w="1357" w:type="dxa"/>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参加人</w:t>
            </w:r>
          </w:p>
        </w:tc>
        <w:tc>
          <w:tcPr>
            <w:tcW w:w="1116"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宋体" w:hAnsi="Times New Roman" w:eastAsia="宋体" w:cs="宋体"/>
                <w:b/>
                <w:bCs/>
                <w:color w:val="000000" w:themeColor="text1"/>
                <w:kern w:val="0"/>
                <w:sz w:val="21"/>
                <w:szCs w:val="21"/>
                <w14:textFill>
                  <w14:solidFill>
                    <w14:schemeClr w14:val="tx1"/>
                  </w14:solidFill>
                </w14:textFill>
              </w:rPr>
            </w:pPr>
            <w:r>
              <w:rPr>
                <w:rFonts w:hint="eastAsia" w:ascii="宋体" w:hAnsi="Times New Roman" w:eastAsia="宋体" w:cs="宋体"/>
                <w:b/>
                <w:bCs/>
                <w:color w:val="000000" w:themeColor="text1"/>
                <w:kern w:val="0"/>
                <w:sz w:val="21"/>
                <w:szCs w:val="21"/>
                <w14:textFill>
                  <w14:solidFill>
                    <w14:schemeClr w14:val="tx1"/>
                  </w14:solidFill>
                </w14:textFill>
              </w:rPr>
              <w:t>中学</w:t>
            </w:r>
          </w:p>
        </w:tc>
        <w:tc>
          <w:tcPr>
            <w:tcW w:w="2547" w:type="dxa"/>
            <w:vAlign w:val="center"/>
          </w:tcPr>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学期教研计划及学生体能训练</w:t>
            </w:r>
          </w:p>
        </w:tc>
        <w:tc>
          <w:tcPr>
            <w:tcW w:w="1452" w:type="dxa"/>
            <w:vAlign w:val="center"/>
          </w:tcPr>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微信群</w:t>
            </w:r>
          </w:p>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钉钉群</w:t>
            </w:r>
          </w:p>
        </w:tc>
        <w:tc>
          <w:tcPr>
            <w:tcW w:w="1357" w:type="dxa"/>
            <w:vAlign w:val="center"/>
          </w:tcPr>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周三</w:t>
            </w:r>
          </w:p>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上午8:30</w:t>
            </w:r>
          </w:p>
        </w:tc>
        <w:tc>
          <w:tcPr>
            <w:tcW w:w="1357" w:type="dxa"/>
          </w:tcPr>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全市中学体育教师</w:t>
            </w:r>
          </w:p>
        </w:tc>
        <w:tc>
          <w:tcPr>
            <w:tcW w:w="1116" w:type="dxa"/>
            <w:vAlign w:val="center"/>
          </w:tcPr>
          <w:p>
            <w:pPr>
              <w:widowControl/>
              <w:jc w:val="center"/>
              <w:rPr>
                <w:rFonts w:ascii="宋体" w:hAnsi="Times New Roman" w:eastAsia="宋体" w:cs="宋体"/>
                <w:bCs/>
                <w:color w:val="000000" w:themeColor="text1"/>
                <w:kern w:val="0"/>
                <w:sz w:val="21"/>
                <w:szCs w:val="21"/>
                <w14:textFill>
                  <w14:solidFill>
                    <w14:schemeClr w14:val="tx1"/>
                  </w14:solidFill>
                </w14:textFill>
              </w:rPr>
            </w:pPr>
            <w:r>
              <w:rPr>
                <w:rFonts w:hint="eastAsia" w:ascii="宋体" w:hAnsi="Times New Roman" w:eastAsia="宋体" w:cs="宋体"/>
                <w:bCs/>
                <w:color w:val="000000" w:themeColor="text1"/>
                <w:kern w:val="0"/>
                <w:sz w:val="21"/>
                <w:szCs w:val="21"/>
                <w14:textFill>
                  <w14:solidFill>
                    <w14:schemeClr w14:val="tx1"/>
                  </w14:solidFill>
                </w14:textFill>
              </w:rPr>
              <w:t>朱煦</w:t>
            </w:r>
          </w:p>
        </w:tc>
      </w:tr>
    </w:tbl>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3.网上教研要求</w:t>
      </w:r>
    </w:p>
    <w:p>
      <w:pPr>
        <w:widowControl/>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教研前要求教研组长通知到每位组员，确保全员参与；教研过程中针对教学过程中出现的问题有针对性的指导，要起到教研有主题、研究有效果；教研结束后将教研成果转化具体实施办法落实到课堂教学中，切实起到教研实效。</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三、网上教学与评价</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1.网上教学与评价指导思想</w:t>
      </w:r>
    </w:p>
    <w:p>
      <w:pPr>
        <w:widowControl/>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教师网上教学要明确评价目标，合理的选择体育与健康学习评价内客，从体能、技能、态度与参与、情意与合作等维度，对学生在体育学习和锻炼中的情感表现、意志品质、人际交往与合作行为等进行评价，各校可根据教学的实际情况和学生的学习需求，自行确定各水平段学生评价内容，及时将评价结果反馈给学生，使学生养成良好的锻炼习惯和生活方式。</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 xml:space="preserve"> 2.对教师开展网上教学与评价的在线答疑</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（1）教研室学段负责人及联系方式</w:t>
      </w:r>
    </w:p>
    <w:p>
      <w:pPr>
        <w:widowControl/>
        <w:ind w:firstLine="600" w:firstLineChars="250"/>
        <w:jc w:val="left"/>
        <w:rPr>
          <w:rFonts w:cs="宋体" w:asciiTheme="minorEastAsia" w:hAnsiTheme="minorEastAsia"/>
          <w:bCs/>
          <w:color w:val="000000" w:themeColor="text1"/>
          <w:kern w:val="0"/>
          <w:sz w:val="24"/>
          <w:szCs w:val="24"/>
          <w14:textFill>
            <w14:solidFill>
              <w14:schemeClr w14:val="tx1"/>
            </w14:solidFill>
          </w14:textFill>
        </w:rPr>
      </w:pPr>
      <w:r>
        <w:rPr>
          <w:rFonts w:hint="eastAsia" w:cs="宋体" w:asciiTheme="minorEastAsia" w:hAnsiTheme="minorEastAsia"/>
          <w:bCs/>
          <w:color w:val="000000" w:themeColor="text1"/>
          <w:kern w:val="0"/>
          <w:sz w:val="24"/>
          <w:szCs w:val="24"/>
          <w14:textFill>
            <w14:solidFill>
              <w14:schemeClr w14:val="tx1"/>
            </w14:solidFill>
          </w14:textFill>
        </w:rPr>
        <w:t>中学体育：朱煦，电话：</w:t>
      </w:r>
      <w:r>
        <w:rPr>
          <w:rFonts w:cs="宋体" w:asciiTheme="minorEastAsia" w:hAnsiTheme="minorEastAsia"/>
          <w:bCs/>
          <w:color w:val="000000" w:themeColor="text1"/>
          <w:kern w:val="0"/>
          <w:sz w:val="24"/>
          <w:szCs w:val="24"/>
          <w14:textFill>
            <w14:solidFill>
              <w14:schemeClr w14:val="tx1"/>
            </w14:solidFill>
          </w14:textFill>
        </w:rPr>
        <w:t>67882056</w:t>
      </w: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（2）每日在线答疑值班教师</w:t>
      </w:r>
    </w:p>
    <w:tbl>
      <w:tblPr>
        <w:tblStyle w:val="19"/>
        <w:tblW w:w="7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78"/>
        <w:gridCol w:w="260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值班</w:t>
            </w:r>
          </w:p>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时间</w:t>
            </w:r>
          </w:p>
        </w:tc>
        <w:tc>
          <w:tcPr>
            <w:tcW w:w="878"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学段</w:t>
            </w:r>
          </w:p>
        </w:tc>
        <w:tc>
          <w:tcPr>
            <w:tcW w:w="2601"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值班教师1</w:t>
            </w:r>
          </w:p>
        </w:tc>
        <w:tc>
          <w:tcPr>
            <w:tcW w:w="3021"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周一</w:t>
            </w:r>
          </w:p>
        </w:tc>
        <w:tc>
          <w:tcPr>
            <w:tcW w:w="878" w:type="dxa"/>
            <w:vMerge w:val="restart"/>
            <w:vAlign w:val="center"/>
          </w:tcPr>
          <w:p>
            <w:pPr>
              <w:widowControl/>
              <w:jc w:val="center"/>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中学</w:t>
            </w:r>
          </w:p>
        </w:tc>
        <w:tc>
          <w:tcPr>
            <w:tcW w:w="260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王颖（郑州一中）</w:t>
            </w:r>
            <w:r>
              <w:rPr>
                <w:rFonts w:cs="宋体" w:asciiTheme="minorEastAsia" w:hAnsiTheme="minorEastAsia" w:eastAsiaTheme="minorEastAsia"/>
                <w:bCs/>
                <w:color w:val="000000" w:themeColor="text1"/>
                <w:kern w:val="0"/>
                <w:sz w:val="21"/>
                <w:szCs w:val="21"/>
                <w14:textFill>
                  <w14:solidFill>
                    <w14:schemeClr w14:val="tx1"/>
                  </w14:solidFill>
                </w14:textFill>
              </w:rPr>
              <w:t xml:space="preserve"> </w:t>
            </w:r>
          </w:p>
        </w:tc>
        <w:tc>
          <w:tcPr>
            <w:tcW w:w="302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尚涛（郑州二中）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周二</w:t>
            </w:r>
          </w:p>
        </w:tc>
        <w:tc>
          <w:tcPr>
            <w:tcW w:w="878" w:type="dxa"/>
            <w:vMerge w:val="continue"/>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p>
        </w:tc>
        <w:tc>
          <w:tcPr>
            <w:tcW w:w="260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张珩（郑州三中）</w:t>
            </w:r>
          </w:p>
        </w:tc>
        <w:tc>
          <w:tcPr>
            <w:tcW w:w="302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吴继南（郑州七中）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周三</w:t>
            </w:r>
          </w:p>
        </w:tc>
        <w:tc>
          <w:tcPr>
            <w:tcW w:w="878" w:type="dxa"/>
            <w:vMerge w:val="continue"/>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p>
        </w:tc>
        <w:tc>
          <w:tcPr>
            <w:tcW w:w="260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杨彤（郑州九中）</w:t>
            </w:r>
          </w:p>
        </w:tc>
        <w:tc>
          <w:tcPr>
            <w:tcW w:w="302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高宝军（郑州十中）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周四</w:t>
            </w:r>
          </w:p>
        </w:tc>
        <w:tc>
          <w:tcPr>
            <w:tcW w:w="878" w:type="dxa"/>
            <w:vMerge w:val="continue"/>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p>
        </w:tc>
        <w:tc>
          <w:tcPr>
            <w:tcW w:w="260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杨书勉（郑州十一中）</w:t>
            </w:r>
            <w:r>
              <w:rPr>
                <w:rFonts w:cs="宋体" w:asciiTheme="minorEastAsia" w:hAnsiTheme="minorEastAsia" w:eastAsiaTheme="minorEastAsia"/>
                <w:bCs/>
                <w:color w:val="000000" w:themeColor="text1"/>
                <w:kern w:val="0"/>
                <w:sz w:val="21"/>
                <w:szCs w:val="21"/>
                <w14:textFill>
                  <w14:solidFill>
                    <w14:schemeClr w14:val="tx1"/>
                  </w14:solidFill>
                </w14:textFill>
              </w:rPr>
              <w:t xml:space="preserve"> </w:t>
            </w:r>
          </w:p>
        </w:tc>
        <w:tc>
          <w:tcPr>
            <w:tcW w:w="302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李永键（郑州三十一中）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17" w:type="dxa"/>
            <w:vAlign w:val="center"/>
          </w:tcPr>
          <w:p>
            <w:pPr>
              <w:widowControl/>
              <w:jc w:val="center"/>
              <w:rPr>
                <w:rFonts w:cs="宋体" w:asciiTheme="minorEastAsia" w:hAnsiTheme="minorEastAsia" w:eastAsiaTheme="minorEastAsia"/>
                <w:b/>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
                <w:bCs/>
                <w:color w:val="000000" w:themeColor="text1"/>
                <w:kern w:val="0"/>
                <w:sz w:val="21"/>
                <w:szCs w:val="21"/>
                <w14:textFill>
                  <w14:solidFill>
                    <w14:schemeClr w14:val="tx1"/>
                  </w14:solidFill>
                </w14:textFill>
              </w:rPr>
              <w:t>周五</w:t>
            </w:r>
          </w:p>
        </w:tc>
        <w:tc>
          <w:tcPr>
            <w:tcW w:w="878" w:type="dxa"/>
            <w:vMerge w:val="continue"/>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p>
        </w:tc>
        <w:tc>
          <w:tcPr>
            <w:tcW w:w="260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屈彬（郑州六十二中）</w:t>
            </w:r>
            <w:r>
              <w:rPr>
                <w:rFonts w:cs="宋体" w:asciiTheme="minorEastAsia" w:hAnsiTheme="minorEastAsia" w:eastAsiaTheme="minorEastAsia"/>
                <w:bCs/>
                <w:color w:val="000000" w:themeColor="text1"/>
                <w:kern w:val="0"/>
                <w:sz w:val="21"/>
                <w:szCs w:val="21"/>
                <w14:textFill>
                  <w14:solidFill>
                    <w14:schemeClr w14:val="tx1"/>
                  </w14:solidFill>
                </w14:textFill>
              </w:rPr>
              <w:t xml:space="preserve"> </w:t>
            </w:r>
          </w:p>
        </w:tc>
        <w:tc>
          <w:tcPr>
            <w:tcW w:w="3021" w:type="dxa"/>
            <w:vAlign w:val="center"/>
          </w:tcPr>
          <w:p>
            <w:pPr>
              <w:widowControl/>
              <w:jc w:val="left"/>
              <w:rPr>
                <w:rFonts w:cs="宋体" w:asciiTheme="minorEastAsia" w:hAnsiTheme="minorEastAsia" w:eastAsiaTheme="minorEastAsia"/>
                <w:bCs/>
                <w:color w:val="000000" w:themeColor="text1"/>
                <w:kern w:val="0"/>
                <w:sz w:val="21"/>
                <w:szCs w:val="21"/>
                <w14:textFill>
                  <w14:solidFill>
                    <w14:schemeClr w14:val="tx1"/>
                  </w14:solidFill>
                </w14:textFill>
              </w:rPr>
            </w:pPr>
            <w:r>
              <w:rPr>
                <w:rFonts w:hint="eastAsia" w:cs="宋体" w:asciiTheme="minorEastAsia" w:hAnsiTheme="minorEastAsia" w:eastAsiaTheme="minorEastAsia"/>
                <w:bCs/>
                <w:color w:val="000000" w:themeColor="text1"/>
                <w:kern w:val="0"/>
                <w:sz w:val="21"/>
                <w:szCs w:val="21"/>
                <w14:textFill>
                  <w14:solidFill>
                    <w14:schemeClr w14:val="tx1"/>
                  </w14:solidFill>
                </w14:textFill>
              </w:rPr>
              <w:t>薛胜利（郑州外国语学校）</w:t>
            </w:r>
            <w:r>
              <w:rPr>
                <w:rFonts w:cs="宋体" w:asciiTheme="minorEastAsia" w:hAnsiTheme="minorEastAsia" w:eastAsiaTheme="minorEastAsia"/>
                <w:bCs/>
                <w:color w:val="000000" w:themeColor="text1"/>
                <w:kern w:val="0"/>
                <w:sz w:val="21"/>
                <w:szCs w:val="21"/>
                <w14:textFill>
                  <w14:solidFill>
                    <w14:schemeClr w14:val="tx1"/>
                  </w14:solidFill>
                </w14:textFill>
              </w:rPr>
              <w:t xml:space="preserve"> </w:t>
            </w:r>
          </w:p>
        </w:tc>
      </w:tr>
    </w:tbl>
    <w:p>
      <w:pPr>
        <w:widowControl/>
        <w:jc w:val="left"/>
        <w:rPr>
          <w:rFonts w:cs="宋体" w:asciiTheme="minorEastAsia" w:hAnsiTheme="minorEastAsia"/>
          <w:b/>
          <w:bCs/>
          <w:color w:val="000000" w:themeColor="text1"/>
          <w:kern w:val="0"/>
          <w:sz w:val="24"/>
          <w:szCs w:val="24"/>
          <w14:textFill>
            <w14:solidFill>
              <w14:schemeClr w14:val="tx1"/>
            </w14:solidFill>
          </w14:textFill>
        </w:rPr>
      </w:pPr>
    </w:p>
    <w:p>
      <w:pPr>
        <w:widowControl/>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4"/>
          <w:szCs w:val="24"/>
          <w14:textFill>
            <w14:solidFill>
              <w14:schemeClr w14:val="tx1"/>
            </w14:solidFill>
          </w14:textFill>
        </w:rPr>
        <w:t>3. 网上教学与评价要求</w:t>
      </w:r>
    </w:p>
    <w:p>
      <w:pPr>
        <w:widowControl/>
        <w:ind w:firstLine="480" w:firstLineChars="200"/>
        <w:jc w:val="left"/>
        <w:rPr>
          <w:rFonts w:cs="宋体" w:asciiTheme="minorEastAsia" w:hAnsiTheme="minorEastAsia"/>
          <w:b/>
          <w:bCs/>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体育学科教师要合理运用现代信息技术，采取线上互动交流的方式，建立学生自主学习情况和学习效果的实时反馈机制。教师要对学生在学习中遇到的问题及时进行在线指导，答疑解惑；强化学生体能练习，结合各水平段身心发展规律全面发展学生素质，对学生反馈的学习情况进行及时的评价，要肯定收获，鼓励进步。</w:t>
      </w:r>
    </w:p>
    <w:p>
      <w:pPr>
        <w:widowControl/>
        <w:jc w:val="left"/>
        <w:rPr>
          <w:rFonts w:cs="宋体" w:asciiTheme="minorEastAsia" w:hAnsiTheme="minorEastAsia"/>
          <w:bCs/>
          <w:color w:val="000000" w:themeColor="text1"/>
          <w:kern w:val="0"/>
          <w:sz w:val="28"/>
          <w:szCs w:val="28"/>
          <w14:textFill>
            <w14:solidFill>
              <w14:schemeClr w14:val="tx1"/>
            </w14:solidFill>
          </w14:textFill>
        </w:rPr>
      </w:pPr>
      <w:r>
        <w:rPr>
          <w:rFonts w:cs="宋体" w:asciiTheme="minorEastAsia" w:hAnsiTheme="minorEastAsia"/>
          <w:bCs/>
          <w:color w:val="000000" w:themeColor="text1"/>
          <w:kern w:val="0"/>
          <w:sz w:val="28"/>
          <w:szCs w:val="28"/>
          <w14:textFill>
            <w14:solidFill>
              <w14:schemeClr w14:val="tx1"/>
            </w14:solidFill>
          </w14:textFill>
        </w:rPr>
        <w:br w:type="page"/>
      </w:r>
    </w:p>
    <w:p>
      <w:pPr>
        <w:widowControl/>
        <w:jc w:val="center"/>
        <w:rPr>
          <w:rFonts w:ascii="黑体" w:hAnsi="黑体" w:eastAsia="黑体" w:cs="宋体"/>
          <w:bCs/>
          <w:color w:val="000000" w:themeColor="text1"/>
          <w:kern w:val="0"/>
          <w:sz w:val="28"/>
          <w:szCs w:val="28"/>
          <w14:textFill>
            <w14:solidFill>
              <w14:schemeClr w14:val="tx1"/>
            </w14:solidFill>
          </w14:textFill>
        </w:rPr>
      </w:pPr>
      <w:r>
        <w:rPr>
          <w:rFonts w:hint="eastAsia" w:ascii="黑体" w:hAnsi="黑体" w:eastAsia="黑体" w:cs="宋体"/>
          <w:bCs/>
          <w:color w:val="000000" w:themeColor="text1"/>
          <w:kern w:val="0"/>
          <w:sz w:val="28"/>
          <w:szCs w:val="28"/>
          <w14:textFill>
            <w14:solidFill>
              <w14:schemeClr w14:val="tx1"/>
            </w14:solidFill>
          </w14:textFill>
        </w:rPr>
        <w:t>中学心理健康教育学科</w:t>
      </w:r>
    </w:p>
    <w:p>
      <w:pPr>
        <w:widowControl/>
        <w:jc w:val="left"/>
        <w:rPr>
          <w:rFonts w:ascii="宋体" w:hAnsi="宋体" w:eastAsia="宋体" w:cs="宋体"/>
          <w:bCs/>
          <w:color w:val="000000" w:themeColor="text1"/>
          <w:kern w:val="0"/>
          <w:sz w:val="24"/>
          <w:szCs w:val="24"/>
          <w14:textFill>
            <w14:solidFill>
              <w14:schemeClr w14:val="tx1"/>
            </w14:solidFill>
          </w14:textFill>
        </w:rPr>
      </w:pPr>
    </w:p>
    <w:p>
      <w:pPr>
        <w:widowControl/>
        <w:jc w:val="left"/>
        <w:rPr>
          <w:rFonts w:ascii="黑体" w:hAnsi="黑体" w:eastAsia="黑体" w:cs="宋体"/>
          <w:bCs/>
          <w:color w:val="000000" w:themeColor="text1"/>
          <w:kern w:val="0"/>
          <w:sz w:val="24"/>
          <w:szCs w:val="24"/>
          <w14:textFill>
            <w14:solidFill>
              <w14:schemeClr w14:val="tx1"/>
            </w14:solidFill>
          </w14:textFill>
        </w:rPr>
      </w:pPr>
      <w:r>
        <w:rPr>
          <w:rFonts w:hint="eastAsia" w:ascii="黑体" w:hAnsi="黑体" w:eastAsia="黑体" w:cs="宋体"/>
          <w:bCs/>
          <w:color w:val="000000" w:themeColor="text1"/>
          <w:kern w:val="0"/>
          <w:sz w:val="24"/>
          <w:szCs w:val="24"/>
          <w14:textFill>
            <w14:solidFill>
              <w14:schemeClr w14:val="tx1"/>
            </w14:solidFill>
          </w14:textFill>
        </w:rPr>
        <w:t>一、网络课程的开设</w:t>
      </w:r>
    </w:p>
    <w:p>
      <w:pPr>
        <w:widowControl/>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1.网络课程的设置意图</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为认真贯彻国家和省、市关于新型冠状病毒感染的肺炎疫情防控工作精神，落实</w:t>
      </w:r>
      <w:r>
        <w:rPr>
          <w:rFonts w:ascii="宋体" w:hAnsi="宋体" w:eastAsia="宋体" w:cs="宋体"/>
          <w:color w:val="000000" w:themeColor="text1"/>
          <w:kern w:val="0"/>
          <w:sz w:val="24"/>
          <w:szCs w:val="24"/>
          <w14:textFill>
            <w14:solidFill>
              <w14:schemeClr w14:val="tx1"/>
            </w14:solidFill>
          </w14:textFill>
        </w:rPr>
        <w:t>郑州市教育局《关于做好延期开学期间学生学习指导和保障工作的通知》</w:t>
      </w:r>
      <w:r>
        <w:rPr>
          <w:rFonts w:hint="eastAsia" w:ascii="宋体" w:hAnsi="宋体" w:eastAsia="宋体" w:cs="宋体"/>
          <w:color w:val="000000" w:themeColor="text1"/>
          <w:kern w:val="0"/>
          <w:sz w:val="24"/>
          <w:szCs w:val="24"/>
          <w14:textFill>
            <w14:solidFill>
              <w14:schemeClr w14:val="tx1"/>
            </w14:solidFill>
          </w14:textFill>
        </w:rPr>
        <w:t>的要求，充分利用信息化手段保障疫情防控期间教育教学活动有序开展，</w:t>
      </w:r>
      <w:r>
        <w:rPr>
          <w:rFonts w:hint="eastAsia" w:ascii="宋体" w:hAnsi="宋体" w:eastAsia="宋体" w:cs="宋体"/>
          <w:bCs/>
          <w:color w:val="000000" w:themeColor="text1"/>
          <w:kern w:val="0"/>
          <w:sz w:val="24"/>
          <w:szCs w:val="24"/>
          <w14:textFill>
            <w14:solidFill>
              <w14:schemeClr w14:val="tx1"/>
            </w14:solidFill>
          </w14:textFill>
        </w:rPr>
        <w:t>最大程度减少延迟开学带来的影响，心理健康教育学科的网络课程设计，以《中小学</w:t>
      </w:r>
      <w:r>
        <w:rPr>
          <w:rFonts w:ascii="宋体" w:hAnsi="宋体" w:eastAsia="宋体" w:cs="宋体"/>
          <w:bCs/>
          <w:color w:val="000000" w:themeColor="text1"/>
          <w:kern w:val="0"/>
          <w:sz w:val="24"/>
          <w:szCs w:val="24"/>
          <w14:textFill>
            <w14:solidFill>
              <w14:schemeClr w14:val="tx1"/>
            </w14:solidFill>
          </w14:textFill>
        </w:rPr>
        <w:t>心理健康教育指导纲要(2012年修订)》</w:t>
      </w:r>
      <w:r>
        <w:rPr>
          <w:rFonts w:hint="eastAsia" w:ascii="宋体" w:hAnsi="宋体" w:eastAsia="宋体" w:cs="宋体"/>
          <w:bCs/>
          <w:color w:val="000000" w:themeColor="text1"/>
          <w:kern w:val="0"/>
          <w:sz w:val="24"/>
          <w:szCs w:val="24"/>
          <w14:textFill>
            <w14:solidFill>
              <w14:schemeClr w14:val="tx1"/>
            </w14:solidFill>
          </w14:textFill>
        </w:rPr>
        <w:t>及国家卫健委1月26日印发的《新型冠状病毒感染的肺炎疫情紧急心理危机干预指导原则》为指导，从学生当下的心理特点与心理需求为出发点，指导学生正确看待和接纳自己在本次疫情中的心理状态，学习如何在疫情中提高心理免疫力，合理安排自己的学习与生活，进行自我心理保健。</w:t>
      </w:r>
    </w:p>
    <w:p>
      <w:pPr>
        <w:widowControl/>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2.网络课程的内容</w:t>
      </w:r>
    </w:p>
    <w:tbl>
      <w:tblPr>
        <w:tblStyle w:val="6"/>
        <w:tblW w:w="7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3367"/>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19" w:type="dxa"/>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年级</w:t>
            </w:r>
          </w:p>
        </w:tc>
        <w:tc>
          <w:tcPr>
            <w:tcW w:w="3367" w:type="dxa"/>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课题名称</w:t>
            </w:r>
          </w:p>
        </w:tc>
        <w:tc>
          <w:tcPr>
            <w:tcW w:w="2916" w:type="dxa"/>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通用</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重压之下—如何应对危机事件</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李一凡</w:t>
            </w:r>
            <w:r>
              <w:rPr>
                <w:rFonts w:hint="eastAsia" w:ascii="宋体" w:hAnsi="宋体" w:eastAsia="宋体" w:cs="宋体"/>
                <w:bCs/>
                <w:color w:val="000000" w:themeColor="text1"/>
                <w:kern w:val="0"/>
                <w:szCs w:val="21"/>
                <w14:textFill>
                  <w14:solidFill>
                    <w14:schemeClr w14:val="tx1"/>
                  </w14:solidFill>
                </w14:textFill>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七年级</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八年级</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学会自主学习（一）（二）</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张锦琳</w:t>
            </w: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郑州</w:t>
            </w:r>
            <w:r>
              <w:rPr>
                <w:rFonts w:hint="eastAsia" w:ascii="宋体" w:hAnsi="宋体" w:eastAsia="宋体" w:cs="宋体"/>
                <w:bCs/>
                <w:color w:val="000000" w:themeColor="text1"/>
                <w:kern w:val="0"/>
                <w:szCs w:val="21"/>
                <w14:textFill>
                  <w14:solidFill>
                    <w14:schemeClr w14:val="tx1"/>
                  </w14:solidFill>
                </w14:textFill>
              </w:rPr>
              <w:t>四十四中）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九年级</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如何用成长型思维安排自学</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马歆源</w:t>
            </w: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郑州</w:t>
            </w:r>
            <w:r>
              <w:rPr>
                <w:rFonts w:hint="eastAsia" w:ascii="宋体" w:hAnsi="宋体" w:eastAsia="宋体" w:cs="宋体"/>
                <w:bCs/>
                <w:color w:val="000000" w:themeColor="text1"/>
                <w:kern w:val="0"/>
                <w:szCs w:val="21"/>
                <w14:textFill>
                  <w14:solidFill>
                    <w14:schemeClr w14:val="tx1"/>
                  </w14:solidFill>
                </w14:textFill>
              </w:rPr>
              <w:t>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九年级</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表现型目标对战收获型目标</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马歆源</w:t>
            </w:r>
            <w:r>
              <w:rPr>
                <w:rFonts w:hint="eastAsia" w:ascii="宋体" w:hAnsi="宋体" w:eastAsia="宋体" w:cs="宋体"/>
                <w:bCs/>
                <w:color w:val="000000" w:themeColor="text1"/>
                <w:kern w:val="0"/>
                <w:szCs w:val="21"/>
                <w14:textFill>
                  <w14:solidFill>
                    <w14:schemeClr w14:val="tx1"/>
                  </w14:solidFill>
                </w14:textFill>
              </w:rPr>
              <w:t>（</w:t>
            </w:r>
            <w:r>
              <w:rPr>
                <w:rFonts w:ascii="宋体" w:hAnsi="宋体" w:eastAsia="宋体" w:cs="宋体"/>
                <w:bCs/>
                <w:color w:val="000000" w:themeColor="text1"/>
                <w:kern w:val="0"/>
                <w:szCs w:val="21"/>
                <w14:textFill>
                  <w14:solidFill>
                    <w14:schemeClr w14:val="tx1"/>
                  </w14:solidFill>
                </w14:textFill>
              </w:rPr>
              <w:t>郑州</w:t>
            </w:r>
            <w:r>
              <w:rPr>
                <w:rFonts w:hint="eastAsia" w:ascii="宋体" w:hAnsi="宋体" w:eastAsia="宋体" w:cs="宋体"/>
                <w:bCs/>
                <w:color w:val="000000" w:themeColor="text1"/>
                <w:kern w:val="0"/>
                <w:szCs w:val="21"/>
                <w14:textFill>
                  <w14:solidFill>
                    <w14:schemeClr w14:val="tx1"/>
                  </w14:solidFill>
                </w14:textFill>
              </w:rPr>
              <w:t>四十七中）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高一</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认识自我</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李一凡</w:t>
            </w:r>
            <w:r>
              <w:rPr>
                <w:rFonts w:hint="eastAsia" w:ascii="宋体" w:hAnsi="宋体" w:eastAsia="宋体" w:cs="宋体"/>
                <w:bCs/>
                <w:color w:val="000000" w:themeColor="text1"/>
                <w:kern w:val="0"/>
                <w:szCs w:val="21"/>
                <w14:textFill>
                  <w14:solidFill>
                    <w14:schemeClr w14:val="tx1"/>
                  </w14:solidFill>
                </w14:textFill>
              </w:rPr>
              <w:t>（郑州外国语学校）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高二</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做时间的主人</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葛晓娜</w:t>
            </w:r>
            <w:r>
              <w:rPr>
                <w:rFonts w:hint="eastAsia" w:ascii="宋体" w:hAnsi="宋体" w:eastAsia="宋体" w:cs="宋体"/>
                <w:bCs/>
                <w:color w:val="000000" w:themeColor="text1"/>
                <w:kern w:val="0"/>
                <w:szCs w:val="21"/>
                <w14:textFill>
                  <w14:solidFill>
                    <w14:schemeClr w14:val="tx1"/>
                  </w14:solidFill>
                </w14:textFill>
              </w:rPr>
              <w:t>（郑州一中）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高三</w:t>
            </w:r>
          </w:p>
        </w:tc>
        <w:tc>
          <w:tcPr>
            <w:tcW w:w="3367"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多彩高考路，心理伴你行</w:t>
            </w:r>
          </w:p>
        </w:tc>
        <w:tc>
          <w:tcPr>
            <w:tcW w:w="2916" w:type="dxa"/>
            <w:vAlign w:val="center"/>
          </w:tcPr>
          <w:p>
            <w:pPr>
              <w:widowControl/>
              <w:rPr>
                <w:rFonts w:ascii="宋体" w:hAnsi="宋体" w:eastAsia="宋体" w:cs="宋体"/>
                <w:bCs/>
                <w:color w:val="000000" w:themeColor="text1"/>
                <w:kern w:val="0"/>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w:t>葛晓娜</w:t>
            </w:r>
            <w:r>
              <w:rPr>
                <w:rFonts w:hint="eastAsia" w:ascii="宋体" w:hAnsi="宋体" w:eastAsia="宋体" w:cs="宋体"/>
                <w:bCs/>
                <w:color w:val="000000" w:themeColor="text1"/>
                <w:kern w:val="0"/>
                <w:szCs w:val="21"/>
                <w14:textFill>
                  <w14:solidFill>
                    <w14:schemeClr w14:val="tx1"/>
                  </w14:solidFill>
                </w14:textFill>
              </w:rPr>
              <w:t>（郑州一中）</w:t>
            </w:r>
          </w:p>
        </w:tc>
      </w:tr>
    </w:tbl>
    <w:p>
      <w:pPr>
        <w:widowControl/>
        <w:jc w:val="left"/>
        <w:rPr>
          <w:rFonts w:ascii="宋体" w:hAnsi="宋体" w:eastAsia="宋体" w:cs="宋体"/>
          <w:bCs/>
          <w:color w:val="000000" w:themeColor="text1"/>
          <w:kern w:val="0"/>
          <w:sz w:val="24"/>
          <w:szCs w:val="24"/>
          <w14:textFill>
            <w14:solidFill>
              <w14:schemeClr w14:val="tx1"/>
            </w14:solidFill>
          </w14:textFill>
        </w:rPr>
      </w:pP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3.网络课程的使用说明</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各学校学科备课组应组织相应年级学生观看网络课程，做好课后辅导、答疑及网络个体心理辅导工作，要求学生完成心理作业并整理课堂感受与收获，及时上传心理作业，心理教师批改反馈。</w:t>
      </w:r>
    </w:p>
    <w:p>
      <w:pPr>
        <w:widowControl/>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4.学科其他网络资源</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网站： </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阳光高考网https://gaokao.chsi.com.cn/index.jsp （教育部高校招生</w:t>
      </w:r>
      <w:r>
        <w:rPr>
          <w:rFonts w:hint="eastAsia" w:ascii="宋体" w:hAnsi="宋体" w:eastAsia="宋体" w:cs="宋体"/>
          <w:bCs/>
          <w:color w:val="000000" w:themeColor="text1"/>
          <w:kern w:val="0"/>
          <w:sz w:val="24"/>
          <w:szCs w:val="24"/>
          <w14:textFill>
            <w14:solidFill>
              <w14:schemeClr w14:val="tx1"/>
            </w14:solidFill>
          </w14:textFill>
        </w:rPr>
        <w:t>阳光工程指定平台，主要资源有高考资讯、院校专业备考志愿等信息）</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河南省中小学心理健康教育网（政策文件；心育微课；教案课件）</w:t>
      </w:r>
    </w:p>
    <w:p>
      <w:pPr>
        <w:widowControl/>
        <w:ind w:firstLine="360" w:firstLineChars="150"/>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微信公众号：</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河南省阳光高考（高考资讯；院校专业；备考志愿）</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郑州心生涯（</w:t>
      </w:r>
      <w:r>
        <w:rPr>
          <w:rFonts w:hint="eastAsia" w:ascii="宋体" w:hAnsi="宋体" w:eastAsia="宋体" w:cs="宋体"/>
          <w:bCs/>
          <w:color w:val="000000" w:themeColor="text1"/>
          <w:kern w:val="0"/>
          <w:sz w:val="24"/>
          <w:szCs w:val="24"/>
          <w14:textFill>
            <w14:solidFill>
              <w14:schemeClr w14:val="tx1"/>
            </w14:solidFill>
          </w14:textFill>
        </w:rPr>
        <w:t xml:space="preserve"> 发展指导；学术活动</w:t>
      </w:r>
      <w:r>
        <w:rPr>
          <w:rFonts w:ascii="宋体" w:hAnsi="宋体" w:eastAsia="宋体" w:cs="宋体"/>
          <w:bCs/>
          <w:color w:val="000000" w:themeColor="text1"/>
          <w:kern w:val="0"/>
          <w:sz w:val="24"/>
          <w:szCs w:val="24"/>
          <w14:textFill>
            <w14:solidFill>
              <w14:schemeClr w14:val="tx1"/>
            </w14:solidFill>
          </w14:textFill>
        </w:rPr>
        <w:t>）</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河南省中小学心理健康教育网（心育微课；心育百科；）</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京师心理大学堂（心理文章；推荐影书）</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上海中小学心理（心理解惑；课堂实录；心理服务）</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上海精神卫生飘扬的绿丝带；（疾病知识；心理文章；政策法规）</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陕西师范大学出版社：《新型冠状病毒感染的肺炎疫情下心理健康指导手册》电子书</w:t>
      </w:r>
    </w:p>
    <w:p>
      <w:pPr>
        <w:widowControl/>
        <w:ind w:firstLine="588" w:firstLineChars="245"/>
        <w:jc w:val="left"/>
        <w:rPr>
          <w:rFonts w:ascii="Times New Roman" w:hAnsi="Times New Roman" w:eastAsia="宋体" w:cs="Times New Roman"/>
          <w:bCs/>
          <w:color w:val="000000" w:themeColor="text1"/>
          <w:kern w:val="0"/>
          <w:sz w:val="24"/>
          <w:szCs w:val="24"/>
          <w14:textFill>
            <w14:solidFill>
              <w14:schemeClr w14:val="tx1"/>
            </w14:solidFill>
          </w14:textFill>
        </w:rPr>
      </w:pPr>
      <w:r>
        <w:rPr>
          <w:rFonts w:ascii="Times New Roman" w:hAnsi="Times New Roman" w:eastAsia="宋体" w:cs="Times New Roman"/>
          <w:bCs/>
          <w:color w:val="000000" w:themeColor="text1"/>
          <w:kern w:val="0"/>
          <w:sz w:val="24"/>
          <w:szCs w:val="24"/>
          <w14:textFill>
            <w14:solidFill>
              <w14:schemeClr w14:val="tx1"/>
            </w14:solidFill>
          </w14:textFill>
        </w:rPr>
        <w:t>遇见Olivia(心理课程设计；团体辅导设计)</w:t>
      </w:r>
    </w:p>
    <w:p>
      <w:pPr>
        <w:widowControl/>
        <w:ind w:firstLine="588" w:firstLineChars="245"/>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心理老师说（心理课程设计）</w:t>
      </w:r>
    </w:p>
    <w:p>
      <w:pPr>
        <w:widowControl/>
        <w:ind w:firstLine="597" w:firstLineChars="249"/>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APP：</w:t>
      </w:r>
    </w:p>
    <w:p>
      <w:pPr>
        <w:widowControl/>
        <w:ind w:firstLine="117" w:firstLineChars="49"/>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    喜马拉雅 </w:t>
      </w:r>
    </w:p>
    <w:p>
      <w:pPr>
        <w:widowControl/>
        <w:ind w:firstLine="117" w:firstLineChars="49"/>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 xml:space="preserve">    哔哩哔哩</w:t>
      </w:r>
    </w:p>
    <w:p>
      <w:pPr>
        <w:widowControl/>
        <w:jc w:val="left"/>
        <w:rPr>
          <w:rFonts w:ascii="黑体" w:hAnsi="黑体" w:eastAsia="黑体" w:cs="宋体"/>
          <w:bCs/>
          <w:color w:val="000000" w:themeColor="text1"/>
          <w:kern w:val="0"/>
          <w:sz w:val="24"/>
          <w:szCs w:val="24"/>
          <w14:textFill>
            <w14:solidFill>
              <w14:schemeClr w14:val="tx1"/>
            </w14:solidFill>
          </w14:textFill>
        </w:rPr>
      </w:pPr>
      <w:r>
        <w:rPr>
          <w:rFonts w:hint="eastAsia" w:ascii="黑体" w:hAnsi="黑体" w:eastAsia="黑体" w:cs="宋体"/>
          <w:bCs/>
          <w:color w:val="000000" w:themeColor="text1"/>
          <w:kern w:val="0"/>
          <w:sz w:val="24"/>
          <w:szCs w:val="24"/>
          <w14:textFill>
            <w14:solidFill>
              <w14:schemeClr w14:val="tx1"/>
            </w14:solidFill>
          </w14:textFill>
        </w:rPr>
        <w:t>二、网上教研指导</w:t>
      </w:r>
    </w:p>
    <w:p>
      <w:pPr>
        <w:widowControl/>
        <w:jc w:val="left"/>
        <w:rPr>
          <w:rFonts w:ascii="宋体" w:hAnsi="宋体" w:cs="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网上教研指导思想</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心理健康学科本学期的主要任务是依据《中小学</w:t>
      </w:r>
      <w:r>
        <w:rPr>
          <w:rFonts w:ascii="宋体" w:hAnsi="宋体" w:eastAsia="宋体" w:cs="宋体"/>
          <w:bCs/>
          <w:color w:val="000000" w:themeColor="text1"/>
          <w:kern w:val="0"/>
          <w:sz w:val="24"/>
          <w:szCs w:val="24"/>
          <w14:textFill>
            <w14:solidFill>
              <w14:schemeClr w14:val="tx1"/>
            </w14:solidFill>
          </w14:textFill>
        </w:rPr>
        <w:t>心理健康教育指导纲要(2012年修订)》</w:t>
      </w:r>
      <w:r>
        <w:rPr>
          <w:rFonts w:hint="eastAsia" w:ascii="宋体" w:hAnsi="宋体" w:eastAsia="宋体" w:cs="宋体"/>
          <w:bCs/>
          <w:color w:val="000000" w:themeColor="text1"/>
          <w:kern w:val="0"/>
          <w:sz w:val="24"/>
          <w:szCs w:val="24"/>
          <w14:textFill>
            <w14:solidFill>
              <w14:schemeClr w14:val="tx1"/>
            </w14:solidFill>
          </w14:textFill>
        </w:rPr>
        <w:t>及国家卫健委1月26日印发的《新型冠状病毒感染的肺炎疫情紧急心理危机干预指导原则》为指导，从学生当下的心理特点与心理需求为出发点，指导学生正确看待和接纳自己在本次疫情中的心理状态，学习如何在疫情中提高心理免疫力，合理安排自己的学习与生活，进行自我心理保健。</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鉴于当前疫情，本学期教研前两周的教研任务：1、主要从疫情下生活形式的单一带给各年级阶段的学生心理体验入手，探索如何引导各年级学生利用已生发的心理体验为心理资源，转化为可以成长发展的心理动力。2、结合网络授课的形式利用课堂观察量表，研究解决授课教师的个人成长发展。</w:t>
      </w:r>
    </w:p>
    <w:p>
      <w:pPr>
        <w:widowControl/>
        <w:ind w:firstLine="480" w:firstLineChars="20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心理在线课效果验收将利用钉钉平台的在线收集功能，收集课堂效果反馈及课下心理作业情况。</w:t>
      </w:r>
    </w:p>
    <w:p>
      <w:pPr>
        <w:widowControl/>
        <w:jc w:val="left"/>
        <w:rPr>
          <w:rFonts w:ascii="宋体" w:cs="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2.</w:t>
      </w:r>
      <w:r>
        <w:rPr>
          <w:rFonts w:hint="eastAsia" w:ascii="宋体" w:hAnsi="宋体" w:cs="宋体"/>
          <w:b/>
          <w:bCs/>
          <w:color w:val="000000" w:themeColor="text1"/>
          <w:kern w:val="0"/>
          <w:sz w:val="24"/>
          <w:szCs w:val="24"/>
          <w14:textFill>
            <w14:solidFill>
              <w14:schemeClr w14:val="tx1"/>
            </w14:solidFill>
          </w14:textFill>
        </w:rPr>
        <w:t>学科教研活动安排</w:t>
      </w:r>
    </w:p>
    <w:tbl>
      <w:tblPr>
        <w:tblStyle w:val="5"/>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313"/>
        <w:gridCol w:w="1200"/>
        <w:gridCol w:w="1110"/>
        <w:gridCol w:w="160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年级</w:t>
            </w:r>
          </w:p>
        </w:tc>
        <w:tc>
          <w:tcPr>
            <w:tcW w:w="2313"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教研主题</w:t>
            </w:r>
          </w:p>
        </w:tc>
        <w:tc>
          <w:tcPr>
            <w:tcW w:w="1200"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教研平台</w:t>
            </w:r>
          </w:p>
        </w:tc>
        <w:tc>
          <w:tcPr>
            <w:tcW w:w="1110"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日期</w:t>
            </w:r>
          </w:p>
        </w:tc>
        <w:tc>
          <w:tcPr>
            <w:tcW w:w="1600"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参加人员</w:t>
            </w:r>
          </w:p>
        </w:tc>
        <w:tc>
          <w:tcPr>
            <w:tcW w:w="940"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全员教研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疫情期间的心理防护</w:t>
            </w:r>
          </w:p>
        </w:tc>
        <w:tc>
          <w:tcPr>
            <w:tcW w:w="120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2月10日上午9点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王陆静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全员培训</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三级教研模式解读</w:t>
            </w:r>
          </w:p>
        </w:tc>
        <w:tc>
          <w:tcPr>
            <w:tcW w:w="120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2月11日上午9点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尚新华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全员培训</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“学生发展指导”研究培训</w:t>
            </w:r>
          </w:p>
        </w:tc>
        <w:tc>
          <w:tcPr>
            <w:tcW w:w="120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2月12日上午9点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尚新华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cs="宋体"/>
                <w:b/>
                <w:bCs/>
                <w:color w:val="000000" w:themeColor="text1"/>
                <w:kern w:val="0"/>
                <w:szCs w:val="21"/>
                <w14:textFill>
                  <w14:solidFill>
                    <w14:schemeClr w14:val="tx1"/>
                  </w14:solidFill>
                </w14:textFill>
              </w:rPr>
              <w:t>全员教研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疫情期间亲子互动活动</w:t>
            </w:r>
          </w:p>
        </w:tc>
        <w:tc>
          <w:tcPr>
            <w:tcW w:w="120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2月13日上午9点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张 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全员教研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压力之下的自我调节</w:t>
            </w:r>
          </w:p>
        </w:tc>
        <w:tc>
          <w:tcPr>
            <w:tcW w:w="1200"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微信群</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2月14日上午9点</w:t>
            </w:r>
          </w:p>
        </w:tc>
        <w:tc>
          <w:tcPr>
            <w:tcW w:w="160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郝盈雪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全员教研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如何安排自主学习</w:t>
            </w:r>
          </w:p>
        </w:tc>
        <w:tc>
          <w:tcPr>
            <w:tcW w:w="1200"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2月17日上午9点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全市心理健康负责人及教师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张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初中教研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中考备考心理辅导</w:t>
            </w:r>
          </w:p>
        </w:tc>
        <w:tc>
          <w:tcPr>
            <w:tcW w:w="1200"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微信群</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2月18日上午9点</w:t>
            </w:r>
          </w:p>
        </w:tc>
        <w:tc>
          <w:tcPr>
            <w:tcW w:w="1600"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初中心理健康负责人及教师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马歆源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高中教研</w:t>
            </w:r>
          </w:p>
        </w:tc>
        <w:tc>
          <w:tcPr>
            <w:tcW w:w="2313"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高考备课心理辅导</w:t>
            </w:r>
          </w:p>
        </w:tc>
        <w:tc>
          <w:tcPr>
            <w:tcW w:w="1200"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微信群</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钉钉群</w:t>
            </w:r>
          </w:p>
        </w:tc>
        <w:tc>
          <w:tcPr>
            <w:tcW w:w="111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2月19日上午9点</w:t>
            </w:r>
          </w:p>
        </w:tc>
        <w:tc>
          <w:tcPr>
            <w:tcW w:w="1600" w:type="dxa"/>
            <w:vAlign w:val="center"/>
          </w:tcPr>
          <w:p>
            <w:pPr>
              <w:widowControl/>
              <w:rPr>
                <w:rFonts w:ascii="宋体" w:hAns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高中心理健康负责人及教师</w:t>
            </w:r>
          </w:p>
        </w:tc>
        <w:tc>
          <w:tcPr>
            <w:tcW w:w="940" w:type="dxa"/>
            <w:vAlign w:val="center"/>
          </w:tcPr>
          <w:p>
            <w:pPr>
              <w:widowControl/>
              <w:jc w:val="cente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鲁  帅</w:t>
            </w:r>
          </w:p>
        </w:tc>
      </w:tr>
    </w:tbl>
    <w:p>
      <w:pPr>
        <w:widowControl/>
        <w:numPr>
          <w:ilvl w:val="0"/>
          <w:numId w:val="7"/>
        </w:numPr>
        <w:jc w:val="left"/>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网上教研要求</w:t>
      </w:r>
    </w:p>
    <w:p>
      <w:pPr>
        <w:widowControl/>
        <w:ind w:firstLine="360" w:firstLineChars="15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教研前：搜集整理教研主题相关内容。</w:t>
      </w:r>
    </w:p>
    <w:p>
      <w:pPr>
        <w:widowControl/>
        <w:ind w:firstLine="360" w:firstLineChars="15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教研中：记录和讨论问题的解决方案。</w:t>
      </w:r>
    </w:p>
    <w:p>
      <w:pPr>
        <w:widowControl/>
        <w:ind w:firstLine="360" w:firstLineChars="150"/>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教研后：总结本次教研的所有历程，为下次教研的问题做前铺性调研。</w:t>
      </w:r>
    </w:p>
    <w:p>
      <w:pPr>
        <w:widowControl/>
        <w:jc w:val="left"/>
        <w:rPr>
          <w:rFonts w:ascii="黑体" w:hAnsi="黑体" w:eastAsia="黑体" w:cs="宋体"/>
          <w:bCs/>
          <w:color w:val="000000" w:themeColor="text1"/>
          <w:kern w:val="0"/>
          <w:sz w:val="24"/>
          <w:szCs w:val="24"/>
          <w14:textFill>
            <w14:solidFill>
              <w14:schemeClr w14:val="tx1"/>
            </w14:solidFill>
          </w14:textFill>
        </w:rPr>
      </w:pPr>
      <w:r>
        <w:rPr>
          <w:rFonts w:hint="eastAsia" w:ascii="黑体" w:hAnsi="黑体" w:eastAsia="黑体" w:cs="宋体"/>
          <w:bCs/>
          <w:color w:val="000000" w:themeColor="text1"/>
          <w:kern w:val="0"/>
          <w:sz w:val="24"/>
          <w:szCs w:val="24"/>
          <w14:textFill>
            <w14:solidFill>
              <w14:schemeClr w14:val="tx1"/>
            </w14:solidFill>
          </w14:textFill>
        </w:rPr>
        <w:t>三、网上教学与评价的开展</w:t>
      </w:r>
    </w:p>
    <w:p>
      <w:pPr>
        <w:widowControl/>
        <w:jc w:val="left"/>
        <w:rPr>
          <w:rFonts w:ascii="宋体" w:cs="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1.</w:t>
      </w:r>
      <w:r>
        <w:rPr>
          <w:rFonts w:hint="eastAsia" w:ascii="宋体" w:hAnsi="宋体" w:cs="宋体"/>
          <w:b/>
          <w:bCs/>
          <w:color w:val="000000" w:themeColor="text1"/>
          <w:kern w:val="0"/>
          <w:sz w:val="24"/>
          <w:szCs w:val="24"/>
          <w14:textFill>
            <w14:solidFill>
              <w14:schemeClr w14:val="tx1"/>
            </w14:solidFill>
          </w14:textFill>
        </w:rPr>
        <w:t>开展网上教学与评价的指导思想</w:t>
      </w:r>
    </w:p>
    <w:p>
      <w:pPr>
        <w:widowControl/>
        <w:ind w:firstLine="470" w:firstLineChars="196"/>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为贯彻落实国家和我省关于新型冠状病毒肺炎疫情防控工作部署，充分利用信息化手段保障疫情防控期间教育教学活动有序开展，根据《关于做好新型冠状病毒肺炎疫情防控期间网上教学工作的指导意见》（豫教疫防办〔</w:t>
      </w:r>
      <w:r>
        <w:rPr>
          <w:rFonts w:ascii="宋体" w:hAnsi="宋体" w:cs="宋体"/>
          <w:bCs/>
          <w:color w:val="000000" w:themeColor="text1"/>
          <w:kern w:val="0"/>
          <w:sz w:val="24"/>
          <w:szCs w:val="24"/>
          <w14:textFill>
            <w14:solidFill>
              <w14:schemeClr w14:val="tx1"/>
            </w14:solidFill>
          </w14:textFill>
        </w:rPr>
        <w:t>2020</w:t>
      </w: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5</w:t>
      </w:r>
      <w:r>
        <w:rPr>
          <w:rFonts w:hint="eastAsia" w:ascii="宋体" w:hAnsi="宋体" w:cs="宋体"/>
          <w:bCs/>
          <w:color w:val="000000" w:themeColor="text1"/>
          <w:kern w:val="0"/>
          <w:sz w:val="24"/>
          <w:szCs w:val="24"/>
          <w14:textFill>
            <w14:solidFill>
              <w14:schemeClr w14:val="tx1"/>
            </w14:solidFill>
          </w14:textFill>
        </w:rPr>
        <w:t>号）精神，开展网络教学与评价，实现“延迟开学不停教、不停学”。疫情当前，学生延迟开学、“隔离”在家，可能产生各种各样的心理问题，心理辅导显得尤为重要。</w:t>
      </w:r>
    </w:p>
    <w:p>
      <w:pPr>
        <w:widowControl/>
        <w:ind w:firstLine="470" w:firstLineChars="196"/>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心理学科网上教学与评价要坚持结合实际、紧跟学情，因地制宜、灵活多样，科学实施、注重实效，合作交流、协同推进的原则，为学生提高包括情绪调适、时间管理、目标管理、认知调整、人际关系、社会支持、身心放松等方面的辅导，有效帮助学生缓解情绪，加强学生自我管理，帮助学生自我成长。</w:t>
      </w:r>
    </w:p>
    <w:p>
      <w:pPr>
        <w:widowControl/>
        <w:ind w:firstLine="470" w:firstLineChars="196"/>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各学校心理教师要加强教学与信息技术深度融合的实践与探索，通过网络教学平台、各种新媒体平台，以直播、录播、文章等多种形式，向学生传播心理健康知识，确保疫情期间学生能以良好的心态应对，更好地投入学习和生活中去。</w:t>
      </w:r>
    </w:p>
    <w:p>
      <w:pPr>
        <w:widowControl/>
        <w:ind w:firstLine="470" w:firstLineChars="196"/>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各县区、各协作区要积极开展网上教研活动，加强研究讨论交流，备课磨课，提高教学质量，精选优质课程面向各学校开展。授课后要积极了解教学情况并及时做出评价和反馈，确保课程有针对性、有意义、有价值。</w:t>
      </w:r>
    </w:p>
    <w:p>
      <w:pPr>
        <w:widowControl/>
        <w:jc w:val="left"/>
        <w:rPr>
          <w:rFonts w:ascii="宋体" w:cs="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2.</w:t>
      </w:r>
      <w:r>
        <w:rPr>
          <w:rFonts w:hint="eastAsia" w:ascii="宋体" w:hAnsi="宋体" w:cs="宋体"/>
          <w:b/>
          <w:bCs/>
          <w:color w:val="000000" w:themeColor="text1"/>
          <w:kern w:val="0"/>
          <w:sz w:val="24"/>
          <w:szCs w:val="24"/>
          <w14:textFill>
            <w14:solidFill>
              <w14:schemeClr w14:val="tx1"/>
            </w14:solidFill>
          </w14:textFill>
        </w:rPr>
        <w:t>对教师开展网上教学与评价的在线答疑</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1</w:t>
      </w:r>
      <w:r>
        <w:rPr>
          <w:rFonts w:hint="eastAsia" w:ascii="宋体" w:hAnsi="宋体" w:cs="宋体"/>
          <w:bCs/>
          <w:color w:val="000000" w:themeColor="text1"/>
          <w:kern w:val="0"/>
          <w:sz w:val="24"/>
          <w:szCs w:val="24"/>
          <w14:textFill>
            <w14:solidFill>
              <w14:schemeClr w14:val="tx1"/>
            </w14:solidFill>
          </w14:textFill>
        </w:rPr>
        <w:t>）教研室学段负责人及联系方式</w:t>
      </w:r>
    </w:p>
    <w:p>
      <w:pPr>
        <w:widowControl/>
        <w:ind w:firstLine="588" w:firstLineChars="245"/>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初高中：尚新华，</w:t>
      </w:r>
      <w:r>
        <w:rPr>
          <w:rFonts w:ascii="宋体" w:hAnsi="宋体" w:cs="宋体"/>
          <w:bCs/>
          <w:color w:val="000000" w:themeColor="text1"/>
          <w:kern w:val="0"/>
          <w:sz w:val="24"/>
          <w:szCs w:val="24"/>
          <w14:textFill>
            <w14:solidFill>
              <w14:schemeClr w14:val="tx1"/>
            </w14:solidFill>
          </w14:textFill>
        </w:rPr>
        <w:t>13838006781</w:t>
      </w:r>
    </w:p>
    <w:p>
      <w:pPr>
        <w:widowControl/>
        <w:ind w:firstLine="420" w:firstLineChars="200"/>
        <w:jc w:val="left"/>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2</w:t>
      </w:r>
      <w:r>
        <w:rPr>
          <w:rFonts w:hint="eastAsia" w:ascii="宋体" w:hAnsi="宋体" w:cs="宋体"/>
          <w:bCs/>
          <w:color w:val="000000" w:themeColor="text1"/>
          <w:kern w:val="0"/>
          <w:szCs w:val="21"/>
          <w14:textFill>
            <w14:solidFill>
              <w14:schemeClr w14:val="tx1"/>
            </w14:solidFill>
          </w14:textFill>
        </w:rPr>
        <w:t>）每日在线答疑值班教师</w:t>
      </w:r>
    </w:p>
    <w:tbl>
      <w:tblPr>
        <w:tblStyle w:val="5"/>
        <w:tblW w:w="7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58"/>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值班</w:t>
            </w:r>
          </w:p>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时间</w:t>
            </w:r>
          </w:p>
        </w:tc>
        <w:tc>
          <w:tcPr>
            <w:tcW w:w="3358"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值班教师1</w:t>
            </w:r>
          </w:p>
        </w:tc>
        <w:tc>
          <w:tcPr>
            <w:tcW w:w="3358"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值班教师2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周一</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王陆静（郑州四十八中）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程  赛（郑州七中）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周二</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张  佩（郑州回中）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石希娟（郑州七中）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周三</w:t>
            </w:r>
          </w:p>
        </w:tc>
        <w:tc>
          <w:tcPr>
            <w:tcW w:w="3358" w:type="dxa"/>
            <w:vAlign w:val="center"/>
          </w:tcPr>
          <w:p>
            <w:pP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李一凡（郑州外国语学校）</w:t>
            </w:r>
          </w:p>
        </w:tc>
        <w:tc>
          <w:tcPr>
            <w:tcW w:w="3358" w:type="dxa"/>
            <w:vAlign w:val="center"/>
          </w:tcPr>
          <w:p>
            <w:pP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鲁  帅（郑州实验高中）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周四</w:t>
            </w:r>
          </w:p>
        </w:tc>
        <w:tc>
          <w:tcPr>
            <w:tcW w:w="3358" w:type="dxa"/>
            <w:vAlign w:val="center"/>
          </w:tcPr>
          <w:p>
            <w:pPr>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程  赛（郑州七中）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许少凡（郑州外国语中学）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周五</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鲁  帅（郑州实验高中）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王陆静（郑州四十八中）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石希娟（郑州七中）</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张  佩（郑州回中）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7" w:type="dxa"/>
            <w:vAlign w:val="center"/>
          </w:tcPr>
          <w:p>
            <w:pPr>
              <w:widowControl/>
              <w:jc w:val="center"/>
              <w:rPr>
                <w:rFonts w:asci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周日</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许少凡（郑州外国语中学）</w:t>
            </w:r>
          </w:p>
        </w:tc>
        <w:tc>
          <w:tcPr>
            <w:tcW w:w="3358" w:type="dxa"/>
            <w:vAlign w:val="center"/>
          </w:tcPr>
          <w:p>
            <w:pPr>
              <w:widowControl/>
              <w:rPr>
                <w:rFonts w:ascii="宋体" w:cs="宋体"/>
                <w:bCs/>
                <w:color w:val="000000" w:themeColor="text1"/>
                <w:kern w:val="0"/>
                <w:szCs w:val="21"/>
                <w14:textFill>
                  <w14:solidFill>
                    <w14:schemeClr w14:val="tx1"/>
                  </w14:solidFill>
                </w14:textFill>
              </w:rPr>
            </w:pPr>
            <w:r>
              <w:rPr>
                <w:rFonts w:hint="eastAsia" w:ascii="宋体" w:cs="宋体"/>
                <w:bCs/>
                <w:color w:val="000000" w:themeColor="text1"/>
                <w:kern w:val="0"/>
                <w:szCs w:val="21"/>
                <w14:textFill>
                  <w14:solidFill>
                    <w14:schemeClr w14:val="tx1"/>
                  </w14:solidFill>
                </w14:textFill>
              </w:rPr>
              <w:t>李一凡（郑州外国语学校）</w:t>
            </w:r>
          </w:p>
        </w:tc>
      </w:tr>
    </w:tbl>
    <w:p>
      <w:pPr>
        <w:widowControl/>
        <w:jc w:val="left"/>
        <w:rPr>
          <w:rFonts w:ascii="宋体" w:cs="宋体"/>
          <w:b/>
          <w:bCs/>
          <w:color w:val="000000" w:themeColor="text1"/>
          <w:kern w:val="0"/>
          <w:sz w:val="24"/>
          <w:szCs w:val="24"/>
          <w14:textFill>
            <w14:solidFill>
              <w14:schemeClr w14:val="tx1"/>
            </w14:solidFill>
          </w14:textFill>
        </w:rPr>
      </w:pPr>
      <w:r>
        <w:rPr>
          <w:rFonts w:ascii="宋体" w:hAnsi="宋体" w:cs="宋体"/>
          <w:b/>
          <w:bCs/>
          <w:color w:val="000000" w:themeColor="text1"/>
          <w:kern w:val="0"/>
          <w:sz w:val="24"/>
          <w:szCs w:val="24"/>
          <w14:textFill>
            <w14:solidFill>
              <w14:schemeClr w14:val="tx1"/>
            </w14:solidFill>
          </w14:textFill>
        </w:rPr>
        <w:t>3.</w:t>
      </w:r>
      <w:r>
        <w:rPr>
          <w:rFonts w:hint="eastAsia" w:ascii="宋体" w:hAnsi="宋体" w:cs="宋体"/>
          <w:b/>
          <w:bCs/>
          <w:color w:val="000000" w:themeColor="text1"/>
          <w:kern w:val="0"/>
          <w:sz w:val="24"/>
          <w:szCs w:val="24"/>
          <w14:textFill>
            <w14:solidFill>
              <w14:schemeClr w14:val="tx1"/>
            </w14:solidFill>
          </w14:textFill>
        </w:rPr>
        <w:t>开展网上教学与评价的注意事项</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1</w:t>
      </w:r>
      <w:r>
        <w:rPr>
          <w:rFonts w:hint="eastAsia" w:ascii="宋体" w:hAnsi="宋体" w:cs="宋体"/>
          <w:bCs/>
          <w:color w:val="000000" w:themeColor="text1"/>
          <w:kern w:val="0"/>
          <w:sz w:val="24"/>
          <w:szCs w:val="24"/>
          <w14:textFill>
            <w14:solidFill>
              <w14:schemeClr w14:val="tx1"/>
            </w14:solidFill>
          </w14:textFill>
        </w:rPr>
        <w:t>）学校要按照课程设置和课时安排有关要求，科学制定教学方案，心理健康课程应列入教学安排，为学生提供心理服务。</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2</w:t>
      </w:r>
      <w:r>
        <w:rPr>
          <w:rFonts w:hint="eastAsia" w:ascii="宋体" w:hAnsi="宋体" w:cs="宋体"/>
          <w:bCs/>
          <w:color w:val="000000" w:themeColor="text1"/>
          <w:kern w:val="0"/>
          <w:sz w:val="24"/>
          <w:szCs w:val="24"/>
          <w14:textFill>
            <w14:solidFill>
              <w14:schemeClr w14:val="tx1"/>
            </w14:solidFill>
          </w14:textFill>
        </w:rPr>
        <w:t>）通过在线交流的方式，加强集体备课，资源共享。</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3</w:t>
      </w:r>
      <w:r>
        <w:rPr>
          <w:rFonts w:hint="eastAsia" w:ascii="宋体" w:hAnsi="宋体" w:cs="宋体"/>
          <w:bCs/>
          <w:color w:val="000000" w:themeColor="text1"/>
          <w:kern w:val="0"/>
          <w:sz w:val="24"/>
          <w:szCs w:val="24"/>
          <w14:textFill>
            <w14:solidFill>
              <w14:schemeClr w14:val="tx1"/>
            </w14:solidFill>
          </w14:textFill>
        </w:rPr>
        <w:t>）所选课程要结合实际及学生需求，有针对性的开展。</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4</w:t>
      </w:r>
      <w:r>
        <w:rPr>
          <w:rFonts w:hint="eastAsia" w:ascii="宋体" w:hAnsi="宋体" w:cs="宋体"/>
          <w:bCs/>
          <w:color w:val="000000" w:themeColor="text1"/>
          <w:kern w:val="0"/>
          <w:sz w:val="24"/>
          <w:szCs w:val="24"/>
          <w14:textFill>
            <w14:solidFill>
              <w14:schemeClr w14:val="tx1"/>
            </w14:solidFill>
          </w14:textFill>
        </w:rPr>
        <w:t>）课程要精选，以免增加学生负担。</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5</w:t>
      </w:r>
      <w:r>
        <w:rPr>
          <w:rFonts w:hint="eastAsia" w:ascii="宋体" w:hAnsi="宋体" w:cs="宋体"/>
          <w:bCs/>
          <w:color w:val="000000" w:themeColor="text1"/>
          <w:kern w:val="0"/>
          <w:sz w:val="24"/>
          <w:szCs w:val="24"/>
          <w14:textFill>
            <w14:solidFill>
              <w14:schemeClr w14:val="tx1"/>
            </w14:solidFill>
          </w14:textFill>
        </w:rPr>
        <w:t>）可以为学生提供有针对性的学习资源，比如相关电影、书籍等。</w:t>
      </w:r>
    </w:p>
    <w:p>
      <w:pPr>
        <w:widowControl/>
        <w:ind w:firstLine="360" w:firstLineChars="150"/>
        <w:jc w:val="left"/>
        <w:rPr>
          <w:rFonts w:asci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ascii="宋体" w:hAnsi="宋体" w:cs="宋体"/>
          <w:bCs/>
          <w:color w:val="000000" w:themeColor="text1"/>
          <w:kern w:val="0"/>
          <w:sz w:val="24"/>
          <w:szCs w:val="24"/>
          <w14:textFill>
            <w14:solidFill>
              <w14:schemeClr w14:val="tx1"/>
            </w14:solidFill>
          </w14:textFill>
        </w:rPr>
        <w:t>6</w:t>
      </w:r>
      <w:r>
        <w:rPr>
          <w:rFonts w:hint="eastAsia" w:ascii="宋体" w:hAnsi="宋体" w:cs="宋体"/>
          <w:bCs/>
          <w:color w:val="000000" w:themeColor="text1"/>
          <w:kern w:val="0"/>
          <w:sz w:val="24"/>
          <w:szCs w:val="24"/>
          <w14:textFill>
            <w14:solidFill>
              <w14:schemeClr w14:val="tx1"/>
            </w14:solidFill>
          </w14:textFill>
        </w:rPr>
        <w:t>）加强与班主任的沟通联系，对学生心理问题的排查，发现危机学生要及时进行干预、上报。</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161246"/>
      <w:docPartObj>
        <w:docPartGallery w:val="autotext"/>
      </w:docPartObj>
    </w:sdtPr>
    <w:sdtContent>
      <w:p>
        <w:pPr>
          <w:pStyle w:val="3"/>
          <w:jc w:val="center"/>
        </w:pPr>
        <w:r>
          <w:fldChar w:fldCharType="begin"/>
        </w:r>
        <w:r>
          <w:instrText xml:space="preserve">PAGE   \* MERGEFORMAT</w:instrText>
        </w:r>
        <w:r>
          <w:fldChar w:fldCharType="separate"/>
        </w:r>
        <w:r>
          <w:rPr>
            <w:lang w:val="zh-CN"/>
          </w:rPr>
          <w:t>42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C8FE6"/>
    <w:multiLevelType w:val="singleLevel"/>
    <w:tmpl w:val="814C8FE6"/>
    <w:lvl w:ilvl="0" w:tentative="0">
      <w:start w:val="2"/>
      <w:numFmt w:val="decimal"/>
      <w:lvlText w:val="%1."/>
      <w:lvlJc w:val="left"/>
      <w:pPr>
        <w:tabs>
          <w:tab w:val="left" w:pos="312"/>
        </w:tabs>
      </w:pPr>
    </w:lvl>
  </w:abstractNum>
  <w:abstractNum w:abstractNumId="1">
    <w:nsid w:val="8B08DE9F"/>
    <w:multiLevelType w:val="singleLevel"/>
    <w:tmpl w:val="8B08DE9F"/>
    <w:lvl w:ilvl="0" w:tentative="0">
      <w:start w:val="3"/>
      <w:numFmt w:val="decimal"/>
      <w:lvlText w:val="%1."/>
      <w:lvlJc w:val="left"/>
      <w:pPr>
        <w:tabs>
          <w:tab w:val="left" w:pos="312"/>
        </w:tabs>
      </w:pPr>
    </w:lvl>
  </w:abstractNum>
  <w:abstractNum w:abstractNumId="2">
    <w:nsid w:val="C1E4ACAD"/>
    <w:multiLevelType w:val="singleLevel"/>
    <w:tmpl w:val="C1E4ACAD"/>
    <w:lvl w:ilvl="0" w:tentative="0">
      <w:start w:val="3"/>
      <w:numFmt w:val="decimal"/>
      <w:lvlText w:val="%1."/>
      <w:lvlJc w:val="left"/>
      <w:pPr>
        <w:tabs>
          <w:tab w:val="left" w:pos="312"/>
        </w:tabs>
      </w:pPr>
    </w:lvl>
  </w:abstractNum>
  <w:abstractNum w:abstractNumId="3">
    <w:nsid w:val="E74BFB36"/>
    <w:multiLevelType w:val="singleLevel"/>
    <w:tmpl w:val="E74BFB36"/>
    <w:lvl w:ilvl="0" w:tentative="0">
      <w:start w:val="3"/>
      <w:numFmt w:val="chineseCounting"/>
      <w:suff w:val="nothing"/>
      <w:lvlText w:val="%1、"/>
      <w:lvlJc w:val="left"/>
      <w:rPr>
        <w:rFonts w:hint="eastAsia"/>
      </w:rPr>
    </w:lvl>
  </w:abstractNum>
  <w:abstractNum w:abstractNumId="4">
    <w:nsid w:val="11ECFB10"/>
    <w:multiLevelType w:val="singleLevel"/>
    <w:tmpl w:val="11ECFB10"/>
    <w:lvl w:ilvl="0" w:tentative="0">
      <w:start w:val="4"/>
      <w:numFmt w:val="decimal"/>
      <w:lvlText w:val="%1."/>
      <w:lvlJc w:val="left"/>
      <w:pPr>
        <w:tabs>
          <w:tab w:val="left" w:pos="312"/>
        </w:tabs>
      </w:pPr>
    </w:lvl>
  </w:abstractNum>
  <w:abstractNum w:abstractNumId="5">
    <w:nsid w:val="230E3EA2"/>
    <w:multiLevelType w:val="singleLevel"/>
    <w:tmpl w:val="230E3EA2"/>
    <w:lvl w:ilvl="0" w:tentative="0">
      <w:start w:val="1"/>
      <w:numFmt w:val="decimal"/>
      <w:lvlText w:val="%1."/>
      <w:lvlJc w:val="left"/>
      <w:pPr>
        <w:tabs>
          <w:tab w:val="left" w:pos="312"/>
        </w:tabs>
      </w:pPr>
    </w:lvl>
  </w:abstractNum>
  <w:abstractNum w:abstractNumId="6">
    <w:nsid w:val="5268A248"/>
    <w:multiLevelType w:val="singleLevel"/>
    <w:tmpl w:val="5268A248"/>
    <w:lvl w:ilvl="0" w:tentative="0">
      <w:start w:val="3"/>
      <w:numFmt w:val="decimal"/>
      <w:lvlText w:val="%1."/>
      <w:lvlJc w:val="left"/>
      <w:pPr>
        <w:tabs>
          <w:tab w:val="left" w:pos="312"/>
        </w:tabs>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1E"/>
    <w:rsid w:val="00035488"/>
    <w:rsid w:val="00071050"/>
    <w:rsid w:val="000B4215"/>
    <w:rsid w:val="000B51D4"/>
    <w:rsid w:val="000D1E1B"/>
    <w:rsid w:val="000F299D"/>
    <w:rsid w:val="00130509"/>
    <w:rsid w:val="001341EA"/>
    <w:rsid w:val="001D3DCC"/>
    <w:rsid w:val="001E0DF9"/>
    <w:rsid w:val="0021370C"/>
    <w:rsid w:val="00255566"/>
    <w:rsid w:val="00291D1F"/>
    <w:rsid w:val="002C71B2"/>
    <w:rsid w:val="003573FE"/>
    <w:rsid w:val="00362095"/>
    <w:rsid w:val="00366F12"/>
    <w:rsid w:val="003D0144"/>
    <w:rsid w:val="003D1C50"/>
    <w:rsid w:val="00400558"/>
    <w:rsid w:val="00403D3D"/>
    <w:rsid w:val="00413C2D"/>
    <w:rsid w:val="00415667"/>
    <w:rsid w:val="004801C4"/>
    <w:rsid w:val="0049042C"/>
    <w:rsid w:val="00496F74"/>
    <w:rsid w:val="004A72F5"/>
    <w:rsid w:val="004B4E9A"/>
    <w:rsid w:val="004C3D0D"/>
    <w:rsid w:val="004D6FA5"/>
    <w:rsid w:val="004E6CF5"/>
    <w:rsid w:val="0054483D"/>
    <w:rsid w:val="00576542"/>
    <w:rsid w:val="005F0BF6"/>
    <w:rsid w:val="006027B3"/>
    <w:rsid w:val="00632861"/>
    <w:rsid w:val="0067332B"/>
    <w:rsid w:val="00673457"/>
    <w:rsid w:val="00687DA4"/>
    <w:rsid w:val="0073387E"/>
    <w:rsid w:val="00764F96"/>
    <w:rsid w:val="007C2612"/>
    <w:rsid w:val="007C6115"/>
    <w:rsid w:val="007D1DA3"/>
    <w:rsid w:val="007F0B1A"/>
    <w:rsid w:val="008109D4"/>
    <w:rsid w:val="00870975"/>
    <w:rsid w:val="008A7EEB"/>
    <w:rsid w:val="008B25DC"/>
    <w:rsid w:val="008D094A"/>
    <w:rsid w:val="008E5AB3"/>
    <w:rsid w:val="008F67F3"/>
    <w:rsid w:val="00917B50"/>
    <w:rsid w:val="00932627"/>
    <w:rsid w:val="009429AD"/>
    <w:rsid w:val="00943C1B"/>
    <w:rsid w:val="00946C92"/>
    <w:rsid w:val="00975BB2"/>
    <w:rsid w:val="00A51932"/>
    <w:rsid w:val="00A924C9"/>
    <w:rsid w:val="00A9731D"/>
    <w:rsid w:val="00AA78EE"/>
    <w:rsid w:val="00AF6ABD"/>
    <w:rsid w:val="00AF6AF8"/>
    <w:rsid w:val="00B10EA7"/>
    <w:rsid w:val="00B92DD5"/>
    <w:rsid w:val="00B94D15"/>
    <w:rsid w:val="00BD7E2C"/>
    <w:rsid w:val="00BF513A"/>
    <w:rsid w:val="00C36506"/>
    <w:rsid w:val="00C65DC0"/>
    <w:rsid w:val="00C760B7"/>
    <w:rsid w:val="00CE0F5D"/>
    <w:rsid w:val="00CE529F"/>
    <w:rsid w:val="00CE6623"/>
    <w:rsid w:val="00CF2D7F"/>
    <w:rsid w:val="00CF3BC3"/>
    <w:rsid w:val="00D400EC"/>
    <w:rsid w:val="00D43226"/>
    <w:rsid w:val="00D70732"/>
    <w:rsid w:val="00D95A1E"/>
    <w:rsid w:val="00DA2595"/>
    <w:rsid w:val="00E055BF"/>
    <w:rsid w:val="00E92B55"/>
    <w:rsid w:val="00E93A2A"/>
    <w:rsid w:val="00EE26EB"/>
    <w:rsid w:val="00F1482F"/>
    <w:rsid w:val="00F15E7B"/>
    <w:rsid w:val="00FA5FB7"/>
    <w:rsid w:val="00FA6AC4"/>
    <w:rsid w:val="00FB6BA3"/>
    <w:rsid w:val="00FD3C64"/>
    <w:rsid w:val="00FF3A76"/>
    <w:rsid w:val="00FF7E75"/>
    <w:rsid w:val="047D2007"/>
    <w:rsid w:val="49CE2BB5"/>
    <w:rsid w:val="76AC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style01"/>
    <w:basedOn w:val="7"/>
    <w:qFormat/>
    <w:uiPriority w:val="0"/>
    <w:rPr>
      <w:rFonts w:hint="eastAsia" w:ascii="方正小标宋简体" w:eastAsia="方正小标宋简体"/>
      <w:color w:val="000000"/>
      <w:sz w:val="36"/>
      <w:szCs w:val="36"/>
    </w:rPr>
  </w:style>
  <w:style w:type="table" w:customStyle="1" w:styleId="12">
    <w:name w:val="网格型1"/>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网格型2"/>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网格型3"/>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4"/>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网格型5"/>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网格型6"/>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批注框文本 Char"/>
    <w:basedOn w:val="7"/>
    <w:link w:val="2"/>
    <w:semiHidden/>
    <w:qFormat/>
    <w:uiPriority w:val="99"/>
    <w:rPr>
      <w:sz w:val="18"/>
      <w:szCs w:val="18"/>
    </w:rPr>
  </w:style>
  <w:style w:type="table" w:customStyle="1" w:styleId="19">
    <w:name w:val="网格型7"/>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网格型8"/>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FD7E0-CED7-466D-A9C2-E5D8A93202F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5608</Words>
  <Characters>31969</Characters>
  <Lines>266</Lines>
  <Paragraphs>75</Paragraphs>
  <TotalTime>1</TotalTime>
  <ScaleCrop>false</ScaleCrop>
  <LinksUpToDate>false</LinksUpToDate>
  <CharactersWithSpaces>37502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2020-02-08T07:37:00Z</dcterms:created>
  <dc:creator>shb</dc:creator>
  <cp:lastModifiedBy>36537</cp:lastModifiedBy>
  <dcterms:modified xsi:type="dcterms:W3CDTF">2020-02-09T08:33:52Z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